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53F7" w14:textId="75BF1A4F" w:rsidR="00D62221" w:rsidRDefault="00D62221" w:rsidP="007020CC">
      <w:pPr>
        <w:pStyle w:val="Balk1"/>
      </w:pPr>
      <w:r>
        <w:t>Vision</w:t>
      </w:r>
    </w:p>
    <w:p w14:paraId="652AE459" w14:textId="54C224EF" w:rsidR="00D62221" w:rsidRDefault="00CA2757" w:rsidP="007020CC">
      <w:pPr>
        <w:pStyle w:val="AralkYok"/>
        <w:spacing w:before="0"/>
      </w:pPr>
      <w:r w:rsidRPr="00BF6166">
        <w:rPr>
          <w:lang w:val="en"/>
        </w:rPr>
        <w:t>HK Outdoor Sports Accommodation Center</w:t>
      </w:r>
      <w:r w:rsidR="007020CC" w:rsidRPr="007020CC">
        <w:t xml:space="preserve">, </w:t>
      </w:r>
      <w:proofErr w:type="spellStart"/>
      <w:r w:rsidR="007020CC" w:rsidRPr="007020CC">
        <w:t>we</w:t>
      </w:r>
      <w:proofErr w:type="spellEnd"/>
      <w:r w:rsidR="007020CC" w:rsidRPr="007020CC">
        <w:t xml:space="preserve"> </w:t>
      </w:r>
      <w:proofErr w:type="spellStart"/>
      <w:r w:rsidR="007020CC" w:rsidRPr="007020CC">
        <w:t>are</w:t>
      </w:r>
      <w:proofErr w:type="spellEnd"/>
      <w:r w:rsidR="007020CC" w:rsidRPr="007020CC">
        <w:t xml:space="preserve"> </w:t>
      </w:r>
      <w:proofErr w:type="spellStart"/>
      <w:r w:rsidR="007020CC" w:rsidRPr="007020CC">
        <w:t>committed</w:t>
      </w:r>
      <w:proofErr w:type="spellEnd"/>
      <w:r w:rsidR="007020CC" w:rsidRPr="007020CC">
        <w:t xml:space="preserve"> </w:t>
      </w:r>
      <w:proofErr w:type="spellStart"/>
      <w:r w:rsidR="007020CC" w:rsidRPr="007020CC">
        <w:t>to</w:t>
      </w:r>
      <w:proofErr w:type="spellEnd"/>
      <w:r w:rsidR="007020CC" w:rsidRPr="007020CC">
        <w:t xml:space="preserve"> </w:t>
      </w:r>
      <w:proofErr w:type="spellStart"/>
      <w:r w:rsidR="007020CC" w:rsidRPr="007020CC">
        <w:t>protecting</w:t>
      </w:r>
      <w:proofErr w:type="spellEnd"/>
      <w:r w:rsidR="007020CC" w:rsidRPr="007020CC">
        <w:t xml:space="preserve"> </w:t>
      </w:r>
      <w:proofErr w:type="spellStart"/>
      <w:r w:rsidR="007020CC" w:rsidRPr="007020CC">
        <w:t>the</w:t>
      </w:r>
      <w:proofErr w:type="spellEnd"/>
      <w:r w:rsidR="007020CC" w:rsidRPr="007020CC">
        <w:t xml:space="preserve"> </w:t>
      </w:r>
      <w:proofErr w:type="spellStart"/>
      <w:r w:rsidR="007020CC" w:rsidRPr="007020CC">
        <w:t>safety</w:t>
      </w:r>
      <w:proofErr w:type="spellEnd"/>
      <w:r w:rsidR="007020CC" w:rsidRPr="007020CC">
        <w:t xml:space="preserve">, </w:t>
      </w:r>
      <w:proofErr w:type="spellStart"/>
      <w:r w:rsidR="007020CC" w:rsidRPr="007020CC">
        <w:t>welfare</w:t>
      </w:r>
      <w:proofErr w:type="spellEnd"/>
      <w:r w:rsidR="007020CC" w:rsidRPr="007020CC">
        <w:t xml:space="preserve"> </w:t>
      </w:r>
      <w:proofErr w:type="spellStart"/>
      <w:r w:rsidR="007020CC" w:rsidRPr="007020CC">
        <w:t>and</w:t>
      </w:r>
      <w:proofErr w:type="spellEnd"/>
      <w:r w:rsidR="007020CC" w:rsidRPr="007020CC">
        <w:t xml:space="preserve"> </w:t>
      </w:r>
      <w:proofErr w:type="spellStart"/>
      <w:r w:rsidR="007020CC" w:rsidRPr="007020CC">
        <w:t>rights</w:t>
      </w:r>
      <w:proofErr w:type="spellEnd"/>
      <w:r w:rsidR="007020CC" w:rsidRPr="007020CC">
        <w:t xml:space="preserve"> of </w:t>
      </w:r>
      <w:proofErr w:type="spellStart"/>
      <w:r w:rsidR="007020CC" w:rsidRPr="007020CC">
        <w:t>children</w:t>
      </w:r>
      <w:proofErr w:type="spellEnd"/>
      <w:r w:rsidR="007020CC" w:rsidRPr="007020CC">
        <w:t xml:space="preserve">. </w:t>
      </w:r>
      <w:proofErr w:type="spellStart"/>
      <w:r w:rsidR="007020CC" w:rsidRPr="007020CC">
        <w:t>Our</w:t>
      </w:r>
      <w:proofErr w:type="spellEnd"/>
      <w:r w:rsidR="007020CC" w:rsidRPr="007020CC">
        <w:t xml:space="preserve"> </w:t>
      </w:r>
      <w:proofErr w:type="spellStart"/>
      <w:r w:rsidR="007020CC" w:rsidRPr="007020CC">
        <w:t>vision</w:t>
      </w:r>
      <w:proofErr w:type="spellEnd"/>
      <w:r w:rsidR="007020CC" w:rsidRPr="007020CC">
        <w:t xml:space="preserve"> is </w:t>
      </w:r>
      <w:proofErr w:type="spellStart"/>
      <w:r w:rsidR="007020CC" w:rsidRPr="007020CC">
        <w:t>to</w:t>
      </w:r>
      <w:proofErr w:type="spellEnd"/>
      <w:r w:rsidR="007020CC" w:rsidRPr="007020CC">
        <w:t xml:space="preserve"> </w:t>
      </w:r>
      <w:proofErr w:type="spellStart"/>
      <w:r w:rsidR="007020CC" w:rsidRPr="007020CC">
        <w:t>ensure</w:t>
      </w:r>
      <w:proofErr w:type="spellEnd"/>
      <w:r w:rsidR="007020CC" w:rsidRPr="007020CC">
        <w:t xml:space="preserve"> </w:t>
      </w:r>
      <w:proofErr w:type="spellStart"/>
      <w:r w:rsidR="007020CC" w:rsidRPr="007020CC">
        <w:t>that</w:t>
      </w:r>
      <w:proofErr w:type="spellEnd"/>
      <w:r w:rsidR="007020CC" w:rsidRPr="007020CC">
        <w:t xml:space="preserve"> </w:t>
      </w:r>
      <w:proofErr w:type="spellStart"/>
      <w:r w:rsidR="007020CC" w:rsidRPr="007020CC">
        <w:t>children</w:t>
      </w:r>
      <w:proofErr w:type="spellEnd"/>
      <w:r w:rsidR="007020CC" w:rsidRPr="007020CC">
        <w:t xml:space="preserve"> </w:t>
      </w:r>
      <w:proofErr w:type="spellStart"/>
      <w:r w:rsidR="007020CC" w:rsidRPr="007020CC">
        <w:t>grow</w:t>
      </w:r>
      <w:proofErr w:type="spellEnd"/>
      <w:r w:rsidR="007020CC" w:rsidRPr="007020CC">
        <w:t xml:space="preserve"> </w:t>
      </w:r>
      <w:proofErr w:type="spellStart"/>
      <w:r w:rsidR="007020CC" w:rsidRPr="007020CC">
        <w:t>up</w:t>
      </w:r>
      <w:proofErr w:type="spellEnd"/>
      <w:r w:rsidR="007020CC" w:rsidRPr="007020CC">
        <w:t xml:space="preserve"> in a </w:t>
      </w:r>
      <w:proofErr w:type="spellStart"/>
      <w:r w:rsidR="007020CC" w:rsidRPr="007020CC">
        <w:t>healthy</w:t>
      </w:r>
      <w:proofErr w:type="spellEnd"/>
      <w:r w:rsidR="007020CC" w:rsidRPr="007020CC">
        <w:t xml:space="preserve">, </w:t>
      </w:r>
      <w:proofErr w:type="spellStart"/>
      <w:r w:rsidR="007020CC" w:rsidRPr="007020CC">
        <w:t>safe</w:t>
      </w:r>
      <w:proofErr w:type="spellEnd"/>
      <w:r w:rsidR="007020CC" w:rsidRPr="007020CC">
        <w:t xml:space="preserve"> </w:t>
      </w:r>
      <w:proofErr w:type="spellStart"/>
      <w:r w:rsidR="007020CC" w:rsidRPr="007020CC">
        <w:t>and</w:t>
      </w:r>
      <w:proofErr w:type="spellEnd"/>
      <w:r w:rsidR="007020CC" w:rsidRPr="007020CC">
        <w:t xml:space="preserve"> </w:t>
      </w:r>
      <w:proofErr w:type="spellStart"/>
      <w:r w:rsidR="007020CC" w:rsidRPr="007020CC">
        <w:t>supportive</w:t>
      </w:r>
      <w:proofErr w:type="spellEnd"/>
      <w:r w:rsidR="007020CC" w:rsidRPr="007020CC">
        <w:t xml:space="preserve"> </w:t>
      </w:r>
      <w:proofErr w:type="spellStart"/>
      <w:r w:rsidR="007020CC" w:rsidRPr="007020CC">
        <w:t>environment</w:t>
      </w:r>
      <w:proofErr w:type="spellEnd"/>
      <w:r w:rsidR="007020CC" w:rsidRPr="007020CC">
        <w:t xml:space="preserve"> </w:t>
      </w:r>
      <w:proofErr w:type="spellStart"/>
      <w:r w:rsidR="007020CC" w:rsidRPr="007020CC">
        <w:t>and</w:t>
      </w:r>
      <w:proofErr w:type="spellEnd"/>
      <w:r w:rsidR="007020CC" w:rsidRPr="007020CC">
        <w:t xml:space="preserve"> </w:t>
      </w:r>
      <w:proofErr w:type="spellStart"/>
      <w:r w:rsidR="007020CC" w:rsidRPr="007020CC">
        <w:t>to</w:t>
      </w:r>
      <w:proofErr w:type="spellEnd"/>
      <w:r w:rsidR="007020CC" w:rsidRPr="007020CC">
        <w:t xml:space="preserve"> be a hotel </w:t>
      </w:r>
      <w:proofErr w:type="spellStart"/>
      <w:r w:rsidR="007020CC" w:rsidRPr="007020CC">
        <w:t>that</w:t>
      </w:r>
      <w:proofErr w:type="spellEnd"/>
      <w:r w:rsidR="007020CC" w:rsidRPr="007020CC">
        <w:t xml:space="preserve"> </w:t>
      </w:r>
      <w:proofErr w:type="spellStart"/>
      <w:r w:rsidR="007020CC" w:rsidRPr="007020CC">
        <w:t>respects</w:t>
      </w:r>
      <w:proofErr w:type="spellEnd"/>
      <w:r w:rsidR="007020CC" w:rsidRPr="007020CC">
        <w:t xml:space="preserve"> </w:t>
      </w:r>
      <w:proofErr w:type="spellStart"/>
      <w:r w:rsidR="007020CC" w:rsidRPr="007020CC">
        <w:t>children's</w:t>
      </w:r>
      <w:proofErr w:type="spellEnd"/>
      <w:r w:rsidR="007020CC" w:rsidRPr="007020CC">
        <w:t xml:space="preserve"> </w:t>
      </w:r>
      <w:proofErr w:type="spellStart"/>
      <w:r w:rsidR="007020CC" w:rsidRPr="007020CC">
        <w:t>rights</w:t>
      </w:r>
      <w:proofErr w:type="spellEnd"/>
      <w:r w:rsidR="007020CC" w:rsidRPr="007020CC">
        <w:t xml:space="preserve"> in </w:t>
      </w:r>
      <w:proofErr w:type="spellStart"/>
      <w:r w:rsidR="007020CC" w:rsidRPr="007020CC">
        <w:t>all</w:t>
      </w:r>
      <w:proofErr w:type="spellEnd"/>
      <w:r w:rsidR="007020CC" w:rsidRPr="007020CC">
        <w:t xml:space="preserve"> </w:t>
      </w:r>
      <w:proofErr w:type="spellStart"/>
      <w:r w:rsidR="007020CC" w:rsidRPr="007020CC">
        <w:t>areas</w:t>
      </w:r>
      <w:proofErr w:type="spellEnd"/>
      <w:r w:rsidR="007020CC" w:rsidRPr="007020CC">
        <w:t>.</w:t>
      </w:r>
    </w:p>
    <w:p w14:paraId="39871E52" w14:textId="77777777" w:rsidR="00D62221" w:rsidRDefault="00D62221" w:rsidP="007020CC">
      <w:pPr>
        <w:pStyle w:val="Balk1"/>
      </w:pPr>
      <w:r>
        <w:t>Mission</w:t>
      </w:r>
    </w:p>
    <w:p w14:paraId="0FA31086" w14:textId="77777777" w:rsidR="00D62221" w:rsidRDefault="00D62221" w:rsidP="007020CC">
      <w:pPr>
        <w:pStyle w:val="AralkYok"/>
        <w:spacing w:before="0"/>
      </w:pPr>
      <w:proofErr w:type="spellStart"/>
      <w:r>
        <w:t>Our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raising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guests</w:t>
      </w:r>
      <w:proofErr w:type="spellEnd"/>
      <w:r>
        <w:t>.</w:t>
      </w:r>
    </w:p>
    <w:p w14:paraId="7DBDAB42" w14:textId="77777777" w:rsidR="00D62221" w:rsidRDefault="00D62221" w:rsidP="007020CC">
      <w:pPr>
        <w:pStyle w:val="Balk1"/>
      </w:pPr>
      <w:r>
        <w:t>Key Commitments</w:t>
      </w:r>
    </w:p>
    <w:p w14:paraId="70600739" w14:textId="77777777" w:rsidR="00D62221" w:rsidRDefault="00D62221" w:rsidP="007020CC">
      <w:pPr>
        <w:pStyle w:val="Balk2"/>
      </w:pPr>
      <w:r>
        <w:rPr>
          <w:rStyle w:val="Gl"/>
        </w:rPr>
        <w:t>Child Safety</w:t>
      </w:r>
    </w:p>
    <w:p w14:paraId="2F02067A" w14:textId="77777777" w:rsidR="00D62221" w:rsidRDefault="00D62221" w:rsidP="007020CC">
      <w:pPr>
        <w:pStyle w:val="AralkYok"/>
      </w:pPr>
      <w:proofErr w:type="spellStart"/>
      <w:r>
        <w:rPr>
          <w:rStyle w:val="Gl"/>
        </w:rPr>
        <w:t>Providing</w:t>
      </w:r>
      <w:proofErr w:type="spellEnd"/>
      <w:r>
        <w:rPr>
          <w:rStyle w:val="Gl"/>
        </w:rPr>
        <w:t xml:space="preserve"> a </w:t>
      </w:r>
      <w:proofErr w:type="spellStart"/>
      <w:r>
        <w:rPr>
          <w:rStyle w:val="Gl"/>
        </w:rPr>
        <w:t>Safe</w:t>
      </w:r>
      <w:proofErr w:type="spellEnd"/>
      <w:r>
        <w:rPr>
          <w:rStyle w:val="Gl"/>
        </w:rPr>
        <w:t xml:space="preserve"> Environment</w:t>
      </w:r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precautions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hotel.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playgrounds</w:t>
      </w:r>
      <w:proofErr w:type="spellEnd"/>
      <w:r>
        <w:t xml:space="preserve">, </w:t>
      </w:r>
      <w:proofErr w:type="spellStart"/>
      <w:r>
        <w:t>pools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.</w:t>
      </w:r>
    </w:p>
    <w:p w14:paraId="7BBF3807" w14:textId="77777777" w:rsidR="00D62221" w:rsidRDefault="00D62221" w:rsidP="007020CC">
      <w:pPr>
        <w:pStyle w:val="AralkYok"/>
      </w:pPr>
      <w:proofErr w:type="spellStart"/>
      <w:r>
        <w:rPr>
          <w:rStyle w:val="Gl"/>
        </w:rPr>
        <w:t>Emergency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Procedures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emergencies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knows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>.</w:t>
      </w:r>
    </w:p>
    <w:p w14:paraId="71D57035" w14:textId="77777777" w:rsidR="00D62221" w:rsidRDefault="00D62221" w:rsidP="007020CC">
      <w:pPr>
        <w:pStyle w:val="Balk2"/>
      </w:pPr>
      <w:r>
        <w:rPr>
          <w:rStyle w:val="Gl"/>
        </w:rPr>
        <w:t>Child Welfare</w:t>
      </w:r>
    </w:p>
    <w:p w14:paraId="243E9146" w14:textId="77777777" w:rsidR="00D62221" w:rsidRDefault="00D62221" w:rsidP="007020CC">
      <w:pPr>
        <w:pStyle w:val="AralkYok"/>
      </w:pPr>
      <w:proofErr w:type="spellStart"/>
      <w:r>
        <w:rPr>
          <w:rStyle w:val="Gl"/>
        </w:rPr>
        <w:t>Health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Hygiene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meticulously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hygiene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a </w:t>
      </w:r>
      <w:proofErr w:type="spellStart"/>
      <w:r>
        <w:t>child-friendly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auditing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hygiene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>.</w:t>
      </w:r>
    </w:p>
    <w:p w14:paraId="0F57F330" w14:textId="77777777" w:rsidR="00D62221" w:rsidRDefault="00D62221" w:rsidP="007020CC">
      <w:pPr>
        <w:pStyle w:val="AralkYok"/>
      </w:pPr>
      <w:proofErr w:type="spellStart"/>
      <w:r>
        <w:rPr>
          <w:rStyle w:val="Gl"/>
        </w:rPr>
        <w:t>Nutrition</w:t>
      </w:r>
      <w:proofErr w:type="spellEnd"/>
      <w:r>
        <w:t xml:space="preserve">: </w:t>
      </w:r>
      <w:proofErr w:type="spellStart"/>
      <w:r>
        <w:t>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diet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nutritious</w:t>
      </w:r>
      <w:proofErr w:type="spellEnd"/>
      <w:r>
        <w:t xml:space="preserve"> meal </w:t>
      </w:r>
      <w:proofErr w:type="spellStart"/>
      <w:r>
        <w:t>options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dietary</w:t>
      </w:r>
      <w:proofErr w:type="spellEnd"/>
      <w:r>
        <w:t xml:space="preserve"> </w:t>
      </w:r>
      <w:proofErr w:type="spellStart"/>
      <w:r>
        <w:t>needs</w:t>
      </w:r>
      <w:proofErr w:type="spellEnd"/>
      <w:r>
        <w:t>.</w:t>
      </w:r>
    </w:p>
    <w:p w14:paraId="3C193A3A" w14:textId="77777777" w:rsidR="00D62221" w:rsidRDefault="00D62221" w:rsidP="007020CC">
      <w:pPr>
        <w:pStyle w:val="Balk2"/>
      </w:pPr>
      <w:r>
        <w:rPr>
          <w:rStyle w:val="Gl"/>
        </w:rPr>
        <w:t>Education and Awareness Raising</w:t>
      </w:r>
    </w:p>
    <w:p w14:paraId="2EDB88FB" w14:textId="77777777" w:rsidR="00D62221" w:rsidRDefault="00D62221" w:rsidP="007020CC">
      <w:pPr>
        <w:pStyle w:val="AralkYok"/>
      </w:pPr>
      <w:proofErr w:type="spellStart"/>
      <w:r>
        <w:rPr>
          <w:rStyle w:val="Gl"/>
        </w:rPr>
        <w:t>Employee</w:t>
      </w:r>
      <w:proofErr w:type="spellEnd"/>
      <w:r>
        <w:rPr>
          <w:rStyle w:val="Gl"/>
        </w:rPr>
        <w:t xml:space="preserve"> Training</w:t>
      </w:r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trainings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on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they </w:t>
      </w:r>
      <w:proofErr w:type="spellStart"/>
      <w:r>
        <w:t>behave</w:t>
      </w:r>
      <w:proofErr w:type="spellEnd"/>
      <w:r>
        <w:t xml:space="preserve"> </w:t>
      </w:r>
      <w:proofErr w:type="spellStart"/>
      <w:r>
        <w:t>ethically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respectfully</w:t>
      </w:r>
      <w:proofErr w:type="spellEnd"/>
      <w:r>
        <w:t xml:space="preserve"> in </w:t>
      </w:r>
      <w:proofErr w:type="spellStart"/>
      <w:r>
        <w:t>communicating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>.</w:t>
      </w:r>
    </w:p>
    <w:p w14:paraId="3722CAB8" w14:textId="77777777" w:rsidR="00D62221" w:rsidRDefault="00D62221" w:rsidP="007020CC">
      <w:pPr>
        <w:pStyle w:val="AralkYok"/>
      </w:pPr>
      <w:proofErr w:type="spellStart"/>
      <w:r>
        <w:rPr>
          <w:rStyle w:val="Gl"/>
        </w:rPr>
        <w:t>Guest</w:t>
      </w:r>
      <w:proofErr w:type="spellEnd"/>
      <w:r>
        <w:rPr>
          <w:rStyle w:val="Gl"/>
        </w:rPr>
        <w:t xml:space="preserve"> Information</w:t>
      </w:r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hotel.</w:t>
      </w:r>
    </w:p>
    <w:p w14:paraId="4CC7BDE6" w14:textId="77777777" w:rsidR="00D62221" w:rsidRDefault="00D62221" w:rsidP="007020CC">
      <w:pPr>
        <w:pStyle w:val="Balk2"/>
      </w:pPr>
      <w:r>
        <w:rPr>
          <w:rStyle w:val="Gl"/>
        </w:rPr>
        <w:t>Child Protection</w:t>
      </w:r>
    </w:p>
    <w:p w14:paraId="25CCFE38" w14:textId="77777777" w:rsidR="00D62221" w:rsidRDefault="00D62221" w:rsidP="007020CC">
      <w:pPr>
        <w:pStyle w:val="AralkYok"/>
      </w:pPr>
      <w:proofErr w:type="spellStart"/>
      <w:r>
        <w:rPr>
          <w:rStyle w:val="Gl"/>
        </w:rPr>
        <w:t>Protection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Against</w:t>
      </w:r>
      <w:proofErr w:type="spellEnd"/>
      <w:r>
        <w:rPr>
          <w:rStyle w:val="Gl"/>
        </w:rPr>
        <w:t xml:space="preserve"> Child </w:t>
      </w:r>
      <w:proofErr w:type="spellStart"/>
      <w:r>
        <w:rPr>
          <w:rStyle w:val="Gl"/>
        </w:rPr>
        <w:t>Abuse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zero-tolerance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abuse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neglect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suspicious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>.</w:t>
      </w:r>
    </w:p>
    <w:p w14:paraId="44415FC5" w14:textId="77777777" w:rsidR="00D62221" w:rsidRDefault="00D62221" w:rsidP="007020CC">
      <w:pPr>
        <w:pStyle w:val="AralkYok"/>
      </w:pPr>
      <w:proofErr w:type="spellStart"/>
      <w:r>
        <w:rPr>
          <w:rStyle w:val="Gl"/>
        </w:rPr>
        <w:t>Confidentiality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Privacy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diligently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p w14:paraId="1B03CF9A" w14:textId="77777777" w:rsidR="00D62221" w:rsidRDefault="00D62221" w:rsidP="007020CC">
      <w:pPr>
        <w:pStyle w:val="Balk2"/>
      </w:pPr>
      <w:r>
        <w:rPr>
          <w:rStyle w:val="Gl"/>
        </w:rPr>
        <w:t>Entertainment &amp; Activity</w:t>
      </w:r>
    </w:p>
    <w:p w14:paraId="7C4001E9" w14:textId="77777777" w:rsidR="00D62221" w:rsidRDefault="00D62221" w:rsidP="007020CC">
      <w:pPr>
        <w:pStyle w:val="AralkYok"/>
      </w:pPr>
      <w:r>
        <w:rPr>
          <w:rStyle w:val="Gl"/>
        </w:rPr>
        <w:t>Child-</w:t>
      </w:r>
      <w:proofErr w:type="spellStart"/>
      <w:r>
        <w:rPr>
          <w:rStyle w:val="Gl"/>
        </w:rPr>
        <w:t>Friendly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Activities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organize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can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fun</w:t>
      </w:r>
      <w:proofErr w:type="spellEnd"/>
      <w:r>
        <w:t xml:space="preserve">,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time </w:t>
      </w:r>
      <w:proofErr w:type="spellStart"/>
      <w:r>
        <w:t>safely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combine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>.</w:t>
      </w:r>
    </w:p>
    <w:p w14:paraId="3E9645F9" w14:textId="77777777" w:rsidR="00D62221" w:rsidRDefault="00D62221" w:rsidP="007020CC">
      <w:pPr>
        <w:pStyle w:val="AralkYok"/>
      </w:pPr>
      <w:r>
        <w:rPr>
          <w:rStyle w:val="Gl"/>
        </w:rPr>
        <w:t>Accessibility</w:t>
      </w:r>
      <w:r>
        <w:t xml:space="preserve">: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>.</w:t>
      </w:r>
    </w:p>
    <w:p w14:paraId="260744E4" w14:textId="77777777" w:rsidR="00D62221" w:rsidRDefault="00D62221" w:rsidP="007020CC">
      <w:pPr>
        <w:pStyle w:val="Balk1"/>
      </w:pPr>
      <w:r>
        <w:t>Result</w:t>
      </w:r>
    </w:p>
    <w:p w14:paraId="7FEA93B9" w14:textId="1766AF00" w:rsidR="00D62221" w:rsidRDefault="00CA2757" w:rsidP="007020CC">
      <w:pPr>
        <w:pStyle w:val="AralkYok"/>
      </w:pPr>
      <w:r w:rsidRPr="00BF6166">
        <w:rPr>
          <w:lang w:val="en"/>
        </w:rPr>
        <w:t>HK Outdoor Sports Accommodation Center</w:t>
      </w:r>
      <w:r w:rsidR="00D62221">
        <w:t xml:space="preserve">, </w:t>
      </w:r>
      <w:proofErr w:type="spellStart"/>
      <w:r w:rsidR="00D62221">
        <w:t>we</w:t>
      </w:r>
      <w:proofErr w:type="spellEnd"/>
      <w:r w:rsidR="00D62221">
        <w:t xml:space="preserve"> </w:t>
      </w:r>
      <w:proofErr w:type="spellStart"/>
      <w:r w:rsidR="00D62221">
        <w:t>are</w:t>
      </w:r>
      <w:proofErr w:type="spellEnd"/>
      <w:r w:rsidR="00D62221">
        <w:t xml:space="preserve"> </w:t>
      </w:r>
      <w:proofErr w:type="spellStart"/>
      <w:r w:rsidR="00D62221">
        <w:t>committed</w:t>
      </w:r>
      <w:proofErr w:type="spellEnd"/>
      <w:r w:rsidR="00D62221">
        <w:t xml:space="preserve"> </w:t>
      </w:r>
      <w:proofErr w:type="spellStart"/>
      <w:r w:rsidR="00D62221">
        <w:t>to</w:t>
      </w:r>
      <w:proofErr w:type="spellEnd"/>
      <w:r w:rsidR="00D62221">
        <w:t xml:space="preserve"> </w:t>
      </w:r>
      <w:proofErr w:type="spellStart"/>
      <w:r w:rsidR="00D62221">
        <w:t>respecting</w:t>
      </w:r>
      <w:proofErr w:type="spellEnd"/>
      <w:r w:rsidR="00D62221">
        <w:t xml:space="preserve"> </w:t>
      </w:r>
      <w:proofErr w:type="spellStart"/>
      <w:r w:rsidR="00D62221">
        <w:t>and</w:t>
      </w:r>
      <w:proofErr w:type="spellEnd"/>
      <w:r w:rsidR="00D62221">
        <w:t xml:space="preserve"> </w:t>
      </w:r>
      <w:proofErr w:type="spellStart"/>
      <w:r w:rsidR="00D62221">
        <w:t>protecting</w:t>
      </w:r>
      <w:proofErr w:type="spellEnd"/>
      <w:r w:rsidR="00D62221">
        <w:t xml:space="preserve"> </w:t>
      </w:r>
      <w:proofErr w:type="spellStart"/>
      <w:r w:rsidR="00D62221">
        <w:t>children's</w:t>
      </w:r>
      <w:proofErr w:type="spellEnd"/>
      <w:r w:rsidR="00D62221">
        <w:t xml:space="preserve"> </w:t>
      </w:r>
      <w:proofErr w:type="spellStart"/>
      <w:r w:rsidR="00D62221">
        <w:t>rights</w:t>
      </w:r>
      <w:proofErr w:type="spellEnd"/>
      <w:r w:rsidR="00D62221">
        <w:t xml:space="preserve">. </w:t>
      </w:r>
      <w:proofErr w:type="spellStart"/>
      <w:r w:rsidR="00D62221">
        <w:t>By</w:t>
      </w:r>
      <w:proofErr w:type="spellEnd"/>
      <w:r w:rsidR="00D62221">
        <w:t xml:space="preserve"> </w:t>
      </w:r>
      <w:proofErr w:type="spellStart"/>
      <w:r w:rsidR="00D62221">
        <w:t>taking</w:t>
      </w:r>
      <w:proofErr w:type="spellEnd"/>
      <w:r w:rsidR="00D62221">
        <w:t xml:space="preserve"> </w:t>
      </w:r>
      <w:proofErr w:type="spellStart"/>
      <w:r w:rsidR="00D62221">
        <w:t>all</w:t>
      </w:r>
      <w:proofErr w:type="spellEnd"/>
      <w:r w:rsidR="00D62221">
        <w:t xml:space="preserve"> </w:t>
      </w:r>
      <w:proofErr w:type="spellStart"/>
      <w:r w:rsidR="00D62221">
        <w:t>necessary</w:t>
      </w:r>
      <w:proofErr w:type="spellEnd"/>
      <w:r w:rsidR="00D62221">
        <w:t xml:space="preserve"> </w:t>
      </w:r>
      <w:proofErr w:type="spellStart"/>
      <w:r w:rsidR="00D62221">
        <w:t>precautions</w:t>
      </w:r>
      <w:proofErr w:type="spellEnd"/>
      <w:r w:rsidR="00D62221">
        <w:t xml:space="preserve"> </w:t>
      </w:r>
      <w:proofErr w:type="spellStart"/>
      <w:r w:rsidR="00D62221">
        <w:t>for</w:t>
      </w:r>
      <w:proofErr w:type="spellEnd"/>
      <w:r w:rsidR="00D62221">
        <w:t xml:space="preserve"> </w:t>
      </w:r>
      <w:proofErr w:type="spellStart"/>
      <w:r w:rsidR="00D62221">
        <w:t>the</w:t>
      </w:r>
      <w:proofErr w:type="spellEnd"/>
      <w:r w:rsidR="00D62221">
        <w:t xml:space="preserve"> </w:t>
      </w:r>
      <w:proofErr w:type="spellStart"/>
      <w:r w:rsidR="00D62221">
        <w:t>safety</w:t>
      </w:r>
      <w:proofErr w:type="spellEnd"/>
      <w:r w:rsidR="00D62221">
        <w:t xml:space="preserve">, </w:t>
      </w:r>
      <w:proofErr w:type="spellStart"/>
      <w:r w:rsidR="00D62221">
        <w:t>health</w:t>
      </w:r>
      <w:proofErr w:type="spellEnd"/>
      <w:r w:rsidR="00D62221">
        <w:t xml:space="preserve"> </w:t>
      </w:r>
      <w:proofErr w:type="spellStart"/>
      <w:r w:rsidR="00D62221">
        <w:t>and</w:t>
      </w:r>
      <w:proofErr w:type="spellEnd"/>
      <w:r w:rsidR="00D62221">
        <w:t xml:space="preserve"> </w:t>
      </w:r>
      <w:proofErr w:type="spellStart"/>
      <w:r w:rsidR="00D62221">
        <w:t>happiness</w:t>
      </w:r>
      <w:proofErr w:type="spellEnd"/>
      <w:r w:rsidR="00D62221">
        <w:t xml:space="preserve"> of </w:t>
      </w:r>
      <w:proofErr w:type="spellStart"/>
      <w:r w:rsidR="00D62221">
        <w:t>children</w:t>
      </w:r>
      <w:proofErr w:type="spellEnd"/>
      <w:r w:rsidR="00D62221">
        <w:t xml:space="preserve">, </w:t>
      </w:r>
      <w:proofErr w:type="spellStart"/>
      <w:r w:rsidR="00D62221">
        <w:t>we</w:t>
      </w:r>
      <w:proofErr w:type="spellEnd"/>
      <w:r w:rsidR="00D62221">
        <w:t xml:space="preserve"> </w:t>
      </w:r>
      <w:proofErr w:type="spellStart"/>
      <w:r w:rsidR="00D62221">
        <w:t>are</w:t>
      </w:r>
      <w:proofErr w:type="spellEnd"/>
      <w:r w:rsidR="00D62221">
        <w:t xml:space="preserve"> </w:t>
      </w:r>
      <w:proofErr w:type="spellStart"/>
      <w:r w:rsidR="00D62221">
        <w:t>determined</w:t>
      </w:r>
      <w:proofErr w:type="spellEnd"/>
      <w:r w:rsidR="00D62221">
        <w:t xml:space="preserve"> </w:t>
      </w:r>
      <w:proofErr w:type="spellStart"/>
      <w:r w:rsidR="00D62221">
        <w:t>to</w:t>
      </w:r>
      <w:proofErr w:type="spellEnd"/>
      <w:r w:rsidR="00D62221">
        <w:t xml:space="preserve"> </w:t>
      </w:r>
      <w:proofErr w:type="spellStart"/>
      <w:r w:rsidR="00D62221">
        <w:t>become</w:t>
      </w:r>
      <w:proofErr w:type="spellEnd"/>
      <w:r w:rsidR="00D62221">
        <w:t xml:space="preserve"> a </w:t>
      </w:r>
      <w:proofErr w:type="spellStart"/>
      <w:r w:rsidR="00D62221">
        <w:t>child-friendly</w:t>
      </w:r>
      <w:proofErr w:type="spellEnd"/>
      <w:r w:rsidR="00D62221">
        <w:t xml:space="preserve"> hotel. </w:t>
      </w:r>
      <w:proofErr w:type="spellStart"/>
      <w:r w:rsidR="00D62221">
        <w:t>We</w:t>
      </w:r>
      <w:proofErr w:type="spellEnd"/>
      <w:r w:rsidR="00D62221">
        <w:t xml:space="preserve"> </w:t>
      </w:r>
      <w:proofErr w:type="spellStart"/>
      <w:r w:rsidR="00D62221">
        <w:t>invite</w:t>
      </w:r>
      <w:proofErr w:type="spellEnd"/>
      <w:r w:rsidR="00D62221">
        <w:t xml:space="preserve"> </w:t>
      </w:r>
      <w:proofErr w:type="spellStart"/>
      <w:r w:rsidR="00D62221">
        <w:t>our</w:t>
      </w:r>
      <w:proofErr w:type="spellEnd"/>
      <w:r w:rsidR="00D62221">
        <w:t xml:space="preserve"> </w:t>
      </w:r>
      <w:proofErr w:type="spellStart"/>
      <w:r w:rsidR="00D62221">
        <w:t>guests</w:t>
      </w:r>
      <w:proofErr w:type="spellEnd"/>
      <w:r w:rsidR="00D62221">
        <w:t xml:space="preserve">, </w:t>
      </w:r>
      <w:proofErr w:type="spellStart"/>
      <w:r w:rsidR="00D62221">
        <w:t>staff</w:t>
      </w:r>
      <w:proofErr w:type="spellEnd"/>
      <w:r w:rsidR="00D62221">
        <w:t xml:space="preserve"> </w:t>
      </w:r>
      <w:proofErr w:type="spellStart"/>
      <w:r w:rsidR="00D62221">
        <w:t>and</w:t>
      </w:r>
      <w:proofErr w:type="spellEnd"/>
      <w:r w:rsidR="00D62221">
        <w:t xml:space="preserve"> </w:t>
      </w:r>
      <w:proofErr w:type="spellStart"/>
      <w:r w:rsidR="00D62221">
        <w:t>stakeholders</w:t>
      </w:r>
      <w:proofErr w:type="spellEnd"/>
      <w:r w:rsidR="00D62221">
        <w:t xml:space="preserve"> </w:t>
      </w:r>
      <w:proofErr w:type="spellStart"/>
      <w:r w:rsidR="00D62221">
        <w:t>to</w:t>
      </w:r>
      <w:proofErr w:type="spellEnd"/>
      <w:r w:rsidR="00D62221">
        <w:t xml:space="preserve"> </w:t>
      </w:r>
      <w:proofErr w:type="spellStart"/>
      <w:r w:rsidR="00D62221">
        <w:t>cooperate</w:t>
      </w:r>
      <w:proofErr w:type="spellEnd"/>
      <w:r w:rsidR="00D62221">
        <w:t xml:space="preserve"> in </w:t>
      </w:r>
      <w:proofErr w:type="spellStart"/>
      <w:r w:rsidR="00D62221">
        <w:t>line</w:t>
      </w:r>
      <w:proofErr w:type="spellEnd"/>
      <w:r w:rsidR="00D62221">
        <w:t xml:space="preserve"> </w:t>
      </w:r>
      <w:proofErr w:type="spellStart"/>
      <w:r w:rsidR="00D62221">
        <w:t>with</w:t>
      </w:r>
      <w:proofErr w:type="spellEnd"/>
      <w:r w:rsidR="00D62221">
        <w:t xml:space="preserve"> </w:t>
      </w:r>
      <w:proofErr w:type="spellStart"/>
      <w:r w:rsidR="00D62221">
        <w:t>this</w:t>
      </w:r>
      <w:proofErr w:type="spellEnd"/>
      <w:r w:rsidR="00D62221">
        <w:t xml:space="preserve"> </w:t>
      </w:r>
      <w:proofErr w:type="spellStart"/>
      <w:r w:rsidR="00D62221">
        <w:t>goal</w:t>
      </w:r>
      <w:proofErr w:type="spellEnd"/>
      <w:r w:rsidR="00D62221">
        <w:t>.</w:t>
      </w:r>
    </w:p>
    <w:p w14:paraId="47C6F7C8" w14:textId="40CC394D" w:rsidR="007F42E9" w:rsidRPr="00DD3BF4" w:rsidRDefault="007F42E9" w:rsidP="00D62221"/>
    <w:sectPr w:rsidR="007F42E9" w:rsidRPr="00DD3BF4" w:rsidSect="009E4D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" w:right="340" w:bottom="340" w:left="567" w:header="284" w:footer="158" w:gutter="0"/>
      <w:pgBorders w:offsetFrom="page">
        <w:left w:val="single" w:sz="48" w:space="10" w:color="549E39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E0F1" w14:textId="77777777" w:rsidR="00E324E7" w:rsidRDefault="00E324E7" w:rsidP="000868DA">
      <w:pPr>
        <w:spacing w:before="0" w:after="0" w:line="240" w:lineRule="auto"/>
      </w:pPr>
      <w:r>
        <w:separator/>
      </w:r>
    </w:p>
  </w:endnote>
  <w:endnote w:type="continuationSeparator" w:id="0">
    <w:p w14:paraId="2A45FF4D" w14:textId="77777777" w:rsidR="00E324E7" w:rsidRDefault="00E324E7" w:rsidP="000868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5700" w14:textId="77777777" w:rsidR="00CA2757" w:rsidRDefault="00CA27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18"/>
      <w:gridCol w:w="5581"/>
    </w:tblGrid>
    <w:tr w:rsidR="00C55A98" w14:paraId="75CA5D4F" w14:textId="77777777" w:rsidTr="00C55A98">
      <w:trPr>
        <w:cantSplit/>
        <w:jc w:val="center"/>
      </w:trPr>
      <w:tc>
        <w:tcPr>
          <w:tcW w:w="2463" w:type="pct"/>
          <w:vAlign w:val="center"/>
          <w:hideMark/>
        </w:tcPr>
        <w:p w14:paraId="6D0F09E7" w14:textId="77777777" w:rsidR="00EB2A41" w:rsidRDefault="00C55A98" w:rsidP="00C55A98">
          <w:pPr>
            <w:pStyle w:val="AltBilgi"/>
            <w:tabs>
              <w:tab w:val="clear" w:pos="9072"/>
              <w:tab w:val="right" w:pos="9900"/>
            </w:tabs>
            <w:jc w:val="center"/>
            <w:rPr>
              <w:rFonts w:cstheme="minorHAnsi"/>
            </w:rPr>
          </w:pPr>
          <w:bookmarkStart w:id="0" w:name="_Hlk113741157"/>
          <w:bookmarkStart w:id="1" w:name="_Hlk113738087"/>
          <w:bookmarkStart w:id="2" w:name="_Hlk113738088"/>
          <w:bookmarkStart w:id="3" w:name="_Hlk113739243"/>
          <w:bookmarkStart w:id="4" w:name="_Hlk113739244"/>
          <w:bookmarkStart w:id="5" w:name="_Hlk113739773"/>
          <w:bookmarkStart w:id="6" w:name="_Hlk113739774"/>
          <w:bookmarkStart w:id="7" w:name="_Hlk113741384"/>
          <w:bookmarkStart w:id="8" w:name="_Hlk113741385"/>
          <w:bookmarkStart w:id="9" w:name="_Hlk113741593"/>
          <w:bookmarkStart w:id="10" w:name="_Hlk113741594"/>
          <w:bookmarkStart w:id="11" w:name="_Hlk113741959"/>
          <w:bookmarkStart w:id="12" w:name="_Hlk113741960"/>
          <w:bookmarkStart w:id="13" w:name="_Hlk113742063"/>
          <w:bookmarkStart w:id="14" w:name="_Hlk113742064"/>
          <w:bookmarkStart w:id="15" w:name="_Hlk113742424"/>
          <w:bookmarkStart w:id="16" w:name="_Hlk113742425"/>
          <w:bookmarkStart w:id="17" w:name="_Hlk113742705"/>
          <w:bookmarkStart w:id="18" w:name="_Hlk113742706"/>
          <w:bookmarkStart w:id="19" w:name="_Hlk113743009"/>
          <w:bookmarkStart w:id="20" w:name="_Hlk113743010"/>
          <w:bookmarkStart w:id="21" w:name="_Hlk113743218"/>
          <w:bookmarkStart w:id="22" w:name="_Hlk113743219"/>
          <w:bookmarkStart w:id="23" w:name="_Hlk113743470"/>
          <w:bookmarkStart w:id="24" w:name="_Hlk113743471"/>
          <w:bookmarkStart w:id="25" w:name="_Hlk113752356"/>
          <w:bookmarkStart w:id="26" w:name="_Hlk113752357"/>
          <w:bookmarkStart w:id="27" w:name="_Hlk113752465"/>
          <w:bookmarkStart w:id="28" w:name="_Hlk113752466"/>
          <w:bookmarkStart w:id="29" w:name="_Hlk113753059"/>
          <w:bookmarkStart w:id="30" w:name="_Hlk113753060"/>
          <w:bookmarkStart w:id="31" w:name="_Hlk113755806"/>
          <w:bookmarkStart w:id="32" w:name="_Hlk113755807"/>
          <w:bookmarkStart w:id="33" w:name="_Hlk113755827"/>
          <w:bookmarkStart w:id="34" w:name="_Hlk113755828"/>
          <w:bookmarkStart w:id="35" w:name="_Hlk113755838"/>
          <w:bookmarkStart w:id="36" w:name="_Hlk113755839"/>
          <w:bookmarkStart w:id="37" w:name="_Hlk113755846"/>
          <w:bookmarkStart w:id="38" w:name="_Hlk113755847"/>
          <w:bookmarkStart w:id="39" w:name="_Hlk113755856"/>
          <w:bookmarkStart w:id="40" w:name="_Hlk113755857"/>
          <w:bookmarkStart w:id="41" w:name="_Hlk113755865"/>
          <w:bookmarkStart w:id="42" w:name="_Hlk113755866"/>
          <w:bookmarkStart w:id="43" w:name="_Hlk113755874"/>
          <w:bookmarkStart w:id="44" w:name="_Hlk113755875"/>
          <w:bookmarkStart w:id="45" w:name="_Hlk113755886"/>
          <w:bookmarkStart w:id="46" w:name="_Hlk113755887"/>
          <w:bookmarkStart w:id="47" w:name="_Hlk113755899"/>
          <w:bookmarkStart w:id="48" w:name="_Hlk113755900"/>
          <w:bookmarkStart w:id="49" w:name="_Hlk113756007"/>
          <w:bookmarkStart w:id="50" w:name="_Hlk113756008"/>
          <w:bookmarkStart w:id="51" w:name="_Hlk113756146"/>
          <w:bookmarkStart w:id="52" w:name="_Hlk113756147"/>
          <w:bookmarkStart w:id="53" w:name="_Hlk113756209"/>
          <w:bookmarkStart w:id="54" w:name="_Hlk113756210"/>
          <w:bookmarkStart w:id="55" w:name="_Hlk113756279"/>
          <w:bookmarkStart w:id="56" w:name="_Hlk113756280"/>
          <w:bookmarkStart w:id="57" w:name="_Hlk113756289"/>
          <w:bookmarkStart w:id="58" w:name="_Hlk113756290"/>
          <w:bookmarkStart w:id="59" w:name="_Hlk113756318"/>
          <w:bookmarkStart w:id="60" w:name="_Hlk113756319"/>
          <w:bookmarkStart w:id="61" w:name="_Hlk113756363"/>
          <w:bookmarkStart w:id="62" w:name="_Hlk113756364"/>
          <w:bookmarkStart w:id="63" w:name="_Hlk116648669"/>
          <w:bookmarkStart w:id="64" w:name="_Hlk116648670"/>
          <w:bookmarkStart w:id="65" w:name="_Hlk116648724"/>
          <w:bookmarkStart w:id="66" w:name="_Hlk116648725"/>
          <w:bookmarkStart w:id="67" w:name="_Hlk116648734"/>
          <w:bookmarkStart w:id="68" w:name="_Hlk116648735"/>
          <w:bookmarkStart w:id="69" w:name="_Hlk116648742"/>
          <w:bookmarkStart w:id="70" w:name="_Hlk116648743"/>
          <w:bookmarkStart w:id="71" w:name="_Hlk116648757"/>
          <w:bookmarkStart w:id="72" w:name="_Hlk116648758"/>
          <w:bookmarkStart w:id="73" w:name="_Hlk116648780"/>
          <w:bookmarkStart w:id="74" w:name="_Hlk116648781"/>
          <w:bookmarkStart w:id="75" w:name="_Hlk116648863"/>
          <w:bookmarkStart w:id="76" w:name="_Hlk116648864"/>
          <w:bookmarkStart w:id="77" w:name="_Hlk116648999"/>
          <w:bookmarkStart w:id="78" w:name="_Hlk116649000"/>
          <w:bookmarkStart w:id="79" w:name="_Hlk116649024"/>
          <w:bookmarkStart w:id="80" w:name="_Hlk116649025"/>
          <w:bookmarkStart w:id="81" w:name="_Hlk116649037"/>
          <w:bookmarkStart w:id="82" w:name="_Hlk116649038"/>
          <w:bookmarkStart w:id="83" w:name="_Hlk116649055"/>
          <w:bookmarkStart w:id="84" w:name="_Hlk116649056"/>
          <w:bookmarkStart w:id="85" w:name="_Hlk116649071"/>
          <w:bookmarkStart w:id="86" w:name="_Hlk116649072"/>
          <w:bookmarkStart w:id="87" w:name="_Hlk116649086"/>
          <w:bookmarkStart w:id="88" w:name="_Hlk116649087"/>
          <w:bookmarkStart w:id="89" w:name="_Hlk116649136"/>
          <w:bookmarkStart w:id="90" w:name="_Hlk116649137"/>
          <w:bookmarkStart w:id="91" w:name="_Hlk116649152"/>
          <w:bookmarkStart w:id="92" w:name="_Hlk116649153"/>
          <w:bookmarkStart w:id="93" w:name="_Hlk116649170"/>
          <w:bookmarkStart w:id="94" w:name="_Hlk116649171"/>
          <w:bookmarkStart w:id="95" w:name="_Hlk116649185"/>
          <w:bookmarkStart w:id="96" w:name="_Hlk116649186"/>
          <w:bookmarkStart w:id="97" w:name="_Hlk116649207"/>
          <w:bookmarkStart w:id="98" w:name="_Hlk116649208"/>
          <w:bookmarkStart w:id="99" w:name="_Hlk116649280"/>
          <w:bookmarkStart w:id="100" w:name="_Hlk116649281"/>
          <w:bookmarkStart w:id="101" w:name="_Hlk116649352"/>
          <w:bookmarkStart w:id="102" w:name="_Hlk116649353"/>
          <w:bookmarkStart w:id="103" w:name="_Hlk116649363"/>
          <w:bookmarkStart w:id="104" w:name="_Hlk116649364"/>
          <w:bookmarkStart w:id="105" w:name="_Hlk116649371"/>
          <w:bookmarkStart w:id="106" w:name="_Hlk116649372"/>
          <w:bookmarkStart w:id="107" w:name="_Hlk116649380"/>
          <w:bookmarkStart w:id="108" w:name="_Hlk116649381"/>
          <w:bookmarkStart w:id="109" w:name="_Hlk116649469"/>
          <w:bookmarkStart w:id="110" w:name="_Hlk116649470"/>
          <w:bookmarkStart w:id="111" w:name="_Hlk116649495"/>
          <w:bookmarkStart w:id="112" w:name="_Hlk116649496"/>
          <w:bookmarkStart w:id="113" w:name="_Hlk116649515"/>
          <w:bookmarkStart w:id="114" w:name="_Hlk116649516"/>
          <w:bookmarkStart w:id="115" w:name="_Hlk116649549"/>
          <w:bookmarkStart w:id="116" w:name="_Hlk116649550"/>
          <w:bookmarkStart w:id="117" w:name="_Hlk116649562"/>
          <w:bookmarkStart w:id="118" w:name="_Hlk116649563"/>
          <w:bookmarkStart w:id="119" w:name="_Hlk116649574"/>
          <w:bookmarkStart w:id="120" w:name="_Hlk116649575"/>
          <w:bookmarkStart w:id="121" w:name="_Hlk116649838"/>
          <w:bookmarkStart w:id="122" w:name="_Hlk116649839"/>
          <w:bookmarkStart w:id="123" w:name="_Hlk116649857"/>
          <w:bookmarkStart w:id="124" w:name="_Hlk116649858"/>
          <w:bookmarkStart w:id="125" w:name="_Hlk116649867"/>
          <w:bookmarkStart w:id="126" w:name="_Hlk116649868"/>
          <w:bookmarkStart w:id="127" w:name="_Hlk116649877"/>
          <w:bookmarkStart w:id="128" w:name="_Hlk116649878"/>
          <w:r>
            <w:rPr>
              <w:rFonts w:cstheme="minorHAnsi"/>
            </w:rPr>
            <w:t>PREPARED BY</w:t>
          </w:r>
        </w:p>
        <w:p w14:paraId="752EF631" w14:textId="384FEB9F" w:rsidR="00C55A98" w:rsidRDefault="00C55A98" w:rsidP="00C55A98">
          <w:pPr>
            <w:pStyle w:val="AltBilgi"/>
            <w:tabs>
              <w:tab w:val="clear" w:pos="9072"/>
              <w:tab w:val="right" w:pos="9900"/>
            </w:tabs>
            <w:jc w:val="center"/>
            <w:rPr>
              <w:rFonts w:cstheme="minorHAnsi"/>
            </w:rPr>
          </w:pPr>
          <w:r>
            <w:rPr>
              <w:rFonts w:cstheme="minorHAnsi"/>
            </w:rPr>
            <w:t>SUSTAINABILITY MANAGEMENT REPRESENTATIVE</w:t>
          </w:r>
        </w:p>
      </w:tc>
      <w:tc>
        <w:tcPr>
          <w:tcW w:w="2537" w:type="pct"/>
          <w:vAlign w:val="center"/>
          <w:hideMark/>
        </w:tcPr>
        <w:p w14:paraId="25A7BAF3" w14:textId="77777777" w:rsidR="00C55A98" w:rsidRDefault="00C55A98" w:rsidP="00C55A98">
          <w:pPr>
            <w:pStyle w:val="AltBilgi"/>
            <w:tabs>
              <w:tab w:val="clear" w:pos="9072"/>
              <w:tab w:val="right" w:pos="9900"/>
            </w:tabs>
            <w:jc w:val="center"/>
            <w:rPr>
              <w:rFonts w:cstheme="minorHAnsi"/>
            </w:rPr>
          </w:pPr>
          <w:r>
            <w:rPr>
              <w:rFonts w:cstheme="minorHAnsi"/>
            </w:rPr>
            <w:t>APPROVER</w:t>
          </w:r>
        </w:p>
        <w:p w14:paraId="2EBBCD93" w14:textId="77777777" w:rsidR="00C55A98" w:rsidRDefault="00C55A98" w:rsidP="00C55A98">
          <w:pPr>
            <w:pStyle w:val="AltBilgi"/>
            <w:tabs>
              <w:tab w:val="clear" w:pos="9072"/>
              <w:tab w:val="right" w:pos="9900"/>
            </w:tabs>
            <w:jc w:val="center"/>
            <w:rPr>
              <w:rFonts w:cstheme="minorHAnsi"/>
            </w:rPr>
          </w:pPr>
          <w:r>
            <w:rPr>
              <w:rFonts w:cstheme="minorHAnsi"/>
            </w:rPr>
            <w:t>GENERAL MANAGER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</w:tbl>
  <w:p w14:paraId="36DC4A49" w14:textId="2BC66575" w:rsidR="00F81AD0" w:rsidRPr="00C55A98" w:rsidRDefault="00F81AD0" w:rsidP="00C55A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2355" w14:textId="77777777" w:rsidR="00CA2757" w:rsidRDefault="00CA27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A14B" w14:textId="77777777" w:rsidR="00E324E7" w:rsidRDefault="00E324E7" w:rsidP="000868DA">
      <w:pPr>
        <w:spacing w:before="0" w:after="0" w:line="240" w:lineRule="auto"/>
      </w:pPr>
      <w:r>
        <w:separator/>
      </w:r>
    </w:p>
  </w:footnote>
  <w:footnote w:type="continuationSeparator" w:id="0">
    <w:p w14:paraId="3FC8CD07" w14:textId="77777777" w:rsidR="00E324E7" w:rsidRDefault="00E324E7" w:rsidP="000868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9132" w14:textId="77777777" w:rsidR="00CA2757" w:rsidRDefault="00CA27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46"/>
      <w:gridCol w:w="7998"/>
      <w:gridCol w:w="1245"/>
    </w:tblGrid>
    <w:tr w:rsidR="009D4B01" w14:paraId="185B0C21" w14:textId="77777777" w:rsidTr="00E62AAD">
      <w:trPr>
        <w:trHeight w:val="587"/>
        <w:jc w:val="center"/>
      </w:trPr>
      <w:tc>
        <w:tcPr>
          <w:tcW w:w="1269" w:type="dxa"/>
          <w:vAlign w:val="center"/>
        </w:tcPr>
        <w:p w14:paraId="2332A371" w14:textId="515987B3" w:rsidR="00976886" w:rsidRPr="00155307" w:rsidRDefault="00CA2757" w:rsidP="00155307">
          <w:pPr>
            <w:jc w:val="center"/>
          </w:pPr>
          <w:r>
            <w:rPr>
              <w:noProof/>
            </w:rPr>
            <w:drawing>
              <wp:inline distT="0" distB="0" distL="0" distR="0" wp14:anchorId="72B7B6BD" wp14:editId="0CEA7343">
                <wp:extent cx="967740" cy="497840"/>
                <wp:effectExtent l="0" t="0" r="3810" b="0"/>
                <wp:docPr id="4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7D979C-7D1A-B5B8-61E5-851AF45D399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>
                          <a:extLst>
                            <a:ext uri="{FF2B5EF4-FFF2-40B4-BE49-F238E27FC236}">
                              <a16:creationId xmlns:a16="http://schemas.microsoft.com/office/drawing/2014/main" id="{AE7D979C-7D1A-B5B8-61E5-851AF45D399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4" w:type="dxa"/>
          <w:vAlign w:val="center"/>
        </w:tcPr>
        <w:p w14:paraId="68B4E91C" w14:textId="69A6F0C8" w:rsidR="00976886" w:rsidRPr="005A267D" w:rsidRDefault="00DD3BF4" w:rsidP="002A34D5">
          <w:pPr>
            <w:tabs>
              <w:tab w:val="left" w:pos="1365"/>
              <w:tab w:val="center" w:pos="2970"/>
            </w:tabs>
            <w:jc w:val="center"/>
            <w:rPr>
              <w:b/>
              <w:bCs/>
              <w:sz w:val="28"/>
            </w:rPr>
          </w:pPr>
          <w:r w:rsidRPr="00DD3BF4">
            <w:rPr>
              <w:b/>
              <w:bCs/>
              <w:sz w:val="24"/>
              <w:szCs w:val="18"/>
            </w:rPr>
            <w:t>CHILDREN'S RIGHTS POLICY</w:t>
          </w:r>
        </w:p>
      </w:tc>
      <w:tc>
        <w:tcPr>
          <w:tcW w:w="1326" w:type="dxa"/>
          <w:vAlign w:val="center"/>
        </w:tcPr>
        <w:p w14:paraId="7F5FC6D0" w14:textId="321EF4C7" w:rsidR="00976886" w:rsidRDefault="00316C67" w:rsidP="00155307">
          <w:pPr>
            <w:pStyle w:val="stBilgi"/>
            <w:tabs>
              <w:tab w:val="clear" w:pos="4536"/>
              <w:tab w:val="clear" w:pos="9072"/>
              <w:tab w:val="left" w:pos="2955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8A13515" wp14:editId="4C46DB39">
                <wp:simplePos x="0" y="0"/>
                <wp:positionH relativeFrom="column">
                  <wp:posOffset>-22225</wp:posOffset>
                </wp:positionH>
                <wp:positionV relativeFrom="page">
                  <wp:posOffset>18415</wp:posOffset>
                </wp:positionV>
                <wp:extent cx="739775" cy="313690"/>
                <wp:effectExtent l="0" t="0" r="3175" b="0"/>
                <wp:wrapNone/>
                <wp:docPr id="202016811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168113" name="Resi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775" cy="313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053D9" w14:paraId="037BCC3D" w14:textId="77777777" w:rsidTr="00E62AAD">
      <w:trPr>
        <w:trHeight w:val="30"/>
        <w:jc w:val="center"/>
      </w:trPr>
      <w:tc>
        <w:tcPr>
          <w:tcW w:w="1269" w:type="dxa"/>
          <w:vAlign w:val="center"/>
        </w:tcPr>
        <w:p w14:paraId="07351108" w14:textId="1AC065D1" w:rsidR="003053D9" w:rsidRPr="003053D9" w:rsidRDefault="000470C3" w:rsidP="00155307">
          <w:pPr>
            <w:jc w:val="center"/>
            <w:rPr>
              <w:rFonts w:cstheme="minorHAnsi"/>
              <w:noProof/>
              <w:sz w:val="14"/>
              <w:szCs w:val="14"/>
              <w:lang w:eastAsia="tr-TR"/>
            </w:rPr>
          </w:pPr>
          <w:r>
            <w:rPr>
              <w:rFonts w:cstheme="minorHAnsi"/>
              <w:noProof/>
              <w:sz w:val="14"/>
              <w:szCs w:val="14"/>
              <w:lang w:eastAsia="tr-TR"/>
            </w:rPr>
            <w:t>POLICY</w:t>
          </w:r>
        </w:p>
      </w:tc>
      <w:tc>
        <w:tcPr>
          <w:tcW w:w="8674" w:type="dxa"/>
          <w:vAlign w:val="center"/>
        </w:tcPr>
        <w:p w14:paraId="19DB08D2" w14:textId="762FD1FB" w:rsidR="003053D9" w:rsidRPr="003053D9" w:rsidRDefault="00350409" w:rsidP="00983007">
          <w:pPr>
            <w:tabs>
              <w:tab w:val="left" w:pos="1365"/>
              <w:tab w:val="center" w:pos="2970"/>
            </w:tabs>
            <w:jc w:val="center"/>
            <w:rPr>
              <w:rFonts w:cstheme="minorHAnsi"/>
              <w:sz w:val="14"/>
              <w:szCs w:val="14"/>
            </w:rPr>
          </w:pPr>
          <w:r>
            <w:rPr>
              <w:rFonts w:cstheme="minorHAnsi"/>
              <w:sz w:val="14"/>
              <w:szCs w:val="14"/>
            </w:rPr>
            <w:t>SYSPOL.02/01.0</w:t>
          </w:r>
          <w:r w:rsidR="00CA2757">
            <w:rPr>
              <w:rFonts w:cstheme="minorHAnsi"/>
              <w:sz w:val="14"/>
              <w:szCs w:val="14"/>
            </w:rPr>
            <w:t>1</w:t>
          </w:r>
          <w:r>
            <w:rPr>
              <w:rFonts w:cstheme="minorHAnsi"/>
              <w:sz w:val="14"/>
              <w:szCs w:val="14"/>
            </w:rPr>
            <w:t>.2024/00</w:t>
          </w:r>
        </w:p>
      </w:tc>
      <w:tc>
        <w:tcPr>
          <w:tcW w:w="1326" w:type="dxa"/>
          <w:vAlign w:val="center"/>
        </w:tcPr>
        <w:p w14:paraId="02EE1A83" w14:textId="2A48CCE3" w:rsidR="003053D9" w:rsidRPr="003053D9" w:rsidRDefault="003053D9" w:rsidP="00155307">
          <w:pPr>
            <w:pStyle w:val="stBilgi"/>
            <w:tabs>
              <w:tab w:val="clear" w:pos="4536"/>
              <w:tab w:val="clear" w:pos="9072"/>
              <w:tab w:val="left" w:pos="2955"/>
            </w:tabs>
            <w:jc w:val="center"/>
            <w:rPr>
              <w:rFonts w:cstheme="minorHAnsi"/>
              <w:noProof/>
              <w:sz w:val="14"/>
              <w:szCs w:val="14"/>
              <w:lang w:eastAsia="tr-TR"/>
            </w:rPr>
          </w:pPr>
          <w:r w:rsidRPr="003053D9">
            <w:rPr>
              <w:rFonts w:cstheme="minorHAnsi"/>
              <w:noProof/>
              <w:sz w:val="14"/>
              <w:szCs w:val="14"/>
              <w:lang w:eastAsia="tr-TR"/>
            </w:rPr>
            <w:t xml:space="preserve">Page </w:t>
          </w:r>
          <w:r w:rsidRPr="003053D9">
            <w:rPr>
              <w:rFonts w:cstheme="minorHAnsi"/>
              <w:b/>
              <w:bCs/>
              <w:noProof/>
              <w:sz w:val="14"/>
              <w:szCs w:val="14"/>
              <w:lang w:eastAsia="tr-TR"/>
            </w:rPr>
            <w:fldChar w:fldCharType="begin"/>
          </w:r>
          <w:r w:rsidRPr="003053D9">
            <w:rPr>
              <w:rFonts w:cstheme="minorHAnsi"/>
              <w:b/>
              <w:bCs/>
              <w:noProof/>
              <w:sz w:val="14"/>
              <w:szCs w:val="14"/>
              <w:lang w:eastAsia="tr-TR"/>
            </w:rPr>
            <w:instrText>PAGE  \* Arabic  \* MERGEFORMAT</w:instrText>
          </w:r>
          <w:r w:rsidRPr="003053D9">
            <w:rPr>
              <w:rFonts w:cstheme="minorHAnsi"/>
              <w:b/>
              <w:bCs/>
              <w:noProof/>
              <w:sz w:val="14"/>
              <w:szCs w:val="14"/>
              <w:lang w:eastAsia="tr-TR"/>
            </w:rPr>
            <w:fldChar w:fldCharType="separate"/>
          </w:r>
          <w:r w:rsidRPr="003053D9">
            <w:rPr>
              <w:rFonts w:cstheme="minorHAnsi"/>
              <w:b/>
              <w:bCs/>
              <w:noProof/>
              <w:sz w:val="14"/>
              <w:szCs w:val="14"/>
              <w:lang w:eastAsia="tr-TR"/>
            </w:rPr>
            <w:t>1</w:t>
          </w:r>
          <w:r w:rsidRPr="003053D9">
            <w:rPr>
              <w:rFonts w:cstheme="minorHAnsi"/>
              <w:b/>
              <w:bCs/>
              <w:noProof/>
              <w:sz w:val="14"/>
              <w:szCs w:val="14"/>
              <w:lang w:eastAsia="tr-TR"/>
            </w:rPr>
            <w:fldChar w:fldCharType="end"/>
          </w:r>
          <w:r w:rsidRPr="003053D9">
            <w:rPr>
              <w:rFonts w:cstheme="minorHAnsi"/>
              <w:noProof/>
              <w:sz w:val="14"/>
              <w:szCs w:val="14"/>
              <w:lang w:eastAsia="tr-TR"/>
            </w:rPr>
            <w:t xml:space="preserve"> / </w:t>
          </w:r>
          <w:r w:rsidRPr="003053D9">
            <w:rPr>
              <w:rFonts w:cstheme="minorHAnsi"/>
              <w:b/>
              <w:bCs/>
              <w:noProof/>
              <w:sz w:val="14"/>
              <w:szCs w:val="14"/>
              <w:lang w:eastAsia="tr-TR"/>
            </w:rPr>
            <w:fldChar w:fldCharType="begin"/>
          </w:r>
          <w:r w:rsidRPr="003053D9">
            <w:rPr>
              <w:rFonts w:cstheme="minorHAnsi"/>
              <w:b/>
              <w:bCs/>
              <w:noProof/>
              <w:sz w:val="14"/>
              <w:szCs w:val="14"/>
              <w:lang w:eastAsia="tr-TR"/>
            </w:rPr>
            <w:instrText>NUMPAGES  \* Arabic  \* MERGEFORMAT</w:instrText>
          </w:r>
          <w:r w:rsidRPr="003053D9">
            <w:rPr>
              <w:rFonts w:cstheme="minorHAnsi"/>
              <w:b/>
              <w:bCs/>
              <w:noProof/>
              <w:sz w:val="14"/>
              <w:szCs w:val="14"/>
              <w:lang w:eastAsia="tr-TR"/>
            </w:rPr>
            <w:fldChar w:fldCharType="separate"/>
          </w:r>
          <w:r w:rsidRPr="003053D9">
            <w:rPr>
              <w:rFonts w:cstheme="minorHAnsi"/>
              <w:b/>
              <w:bCs/>
              <w:noProof/>
              <w:sz w:val="14"/>
              <w:szCs w:val="14"/>
              <w:lang w:eastAsia="tr-TR"/>
            </w:rPr>
            <w:t>2</w:t>
          </w:r>
          <w:r w:rsidRPr="003053D9">
            <w:rPr>
              <w:rFonts w:cstheme="minorHAnsi"/>
              <w:b/>
              <w:bCs/>
              <w:noProof/>
              <w:sz w:val="14"/>
              <w:szCs w:val="14"/>
              <w:lang w:eastAsia="tr-TR"/>
            </w:rPr>
            <w:fldChar w:fldCharType="end"/>
          </w:r>
        </w:p>
      </w:tc>
    </w:tr>
  </w:tbl>
  <w:p w14:paraId="25C40602" w14:textId="77777777" w:rsidR="000868DA" w:rsidRPr="00AA067A" w:rsidRDefault="000868DA" w:rsidP="009C534A">
    <w:pPr>
      <w:pStyle w:val="AralkYok"/>
      <w:spacing w:before="0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068A" w14:textId="77777777" w:rsidR="00CA2757" w:rsidRDefault="00CA27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F7CD2"/>
    <w:multiLevelType w:val="hybridMultilevel"/>
    <w:tmpl w:val="AC48CF30"/>
    <w:lvl w:ilvl="0" w:tplc="266A385C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2AE"/>
    <w:multiLevelType w:val="hybridMultilevel"/>
    <w:tmpl w:val="404CF7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E1C92"/>
    <w:multiLevelType w:val="hybridMultilevel"/>
    <w:tmpl w:val="ABB24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F4846"/>
    <w:multiLevelType w:val="hybridMultilevel"/>
    <w:tmpl w:val="D4E01DA2"/>
    <w:lvl w:ilvl="0" w:tplc="406A8BD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F3E4E"/>
    <w:multiLevelType w:val="hybridMultilevel"/>
    <w:tmpl w:val="05B8A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53E4"/>
    <w:multiLevelType w:val="hybridMultilevel"/>
    <w:tmpl w:val="646AD5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361B0"/>
    <w:multiLevelType w:val="hybridMultilevel"/>
    <w:tmpl w:val="984076F6"/>
    <w:lvl w:ilvl="0" w:tplc="266A385C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65309"/>
    <w:multiLevelType w:val="hybridMultilevel"/>
    <w:tmpl w:val="F09655F8"/>
    <w:lvl w:ilvl="0" w:tplc="553C3202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93F22"/>
    <w:multiLevelType w:val="hybridMultilevel"/>
    <w:tmpl w:val="7A544E5E"/>
    <w:lvl w:ilvl="0" w:tplc="12CEAC28">
      <w:start w:val="9"/>
      <w:numFmt w:val="bullet"/>
      <w:lvlText w:val="•"/>
      <w:lvlJc w:val="left"/>
      <w:pPr>
        <w:ind w:left="70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C2755"/>
    <w:multiLevelType w:val="hybridMultilevel"/>
    <w:tmpl w:val="46407CE2"/>
    <w:lvl w:ilvl="0" w:tplc="8AC2B48E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97816"/>
    <w:multiLevelType w:val="hybridMultilevel"/>
    <w:tmpl w:val="5F443A3E"/>
    <w:lvl w:ilvl="0" w:tplc="12CEAC28">
      <w:start w:val="9"/>
      <w:numFmt w:val="bullet"/>
      <w:lvlText w:val="•"/>
      <w:lvlJc w:val="left"/>
      <w:pPr>
        <w:ind w:left="70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22132"/>
    <w:multiLevelType w:val="hybridMultilevel"/>
    <w:tmpl w:val="8ABAA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300EA"/>
    <w:multiLevelType w:val="hybridMultilevel"/>
    <w:tmpl w:val="77F209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214D4F"/>
    <w:multiLevelType w:val="hybridMultilevel"/>
    <w:tmpl w:val="1D64E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14A72"/>
    <w:multiLevelType w:val="hybridMultilevel"/>
    <w:tmpl w:val="79AE85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601FF"/>
    <w:multiLevelType w:val="hybridMultilevel"/>
    <w:tmpl w:val="7A186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704C7"/>
    <w:multiLevelType w:val="hybridMultilevel"/>
    <w:tmpl w:val="E2C65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957BC"/>
    <w:multiLevelType w:val="hybridMultilevel"/>
    <w:tmpl w:val="17EE67DA"/>
    <w:lvl w:ilvl="0" w:tplc="266A385C">
      <w:numFmt w:val="bullet"/>
      <w:lvlText w:val="•"/>
      <w:lvlJc w:val="left"/>
      <w:pPr>
        <w:ind w:left="1413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6D608FC"/>
    <w:multiLevelType w:val="hybridMultilevel"/>
    <w:tmpl w:val="80BAC374"/>
    <w:lvl w:ilvl="0" w:tplc="2210195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443A9"/>
    <w:multiLevelType w:val="hybridMultilevel"/>
    <w:tmpl w:val="FC4C9D78"/>
    <w:lvl w:ilvl="0" w:tplc="266A385C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31141"/>
    <w:multiLevelType w:val="hybridMultilevel"/>
    <w:tmpl w:val="27BCA832"/>
    <w:lvl w:ilvl="0" w:tplc="12CEAC28">
      <w:start w:val="9"/>
      <w:numFmt w:val="bullet"/>
      <w:lvlText w:val="•"/>
      <w:lvlJc w:val="left"/>
      <w:pPr>
        <w:ind w:left="70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27FB9"/>
    <w:multiLevelType w:val="hybridMultilevel"/>
    <w:tmpl w:val="52480A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C518F"/>
    <w:multiLevelType w:val="hybridMultilevel"/>
    <w:tmpl w:val="3028FB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8436F9"/>
    <w:multiLevelType w:val="hybridMultilevel"/>
    <w:tmpl w:val="003C7050"/>
    <w:lvl w:ilvl="0" w:tplc="CD2A6F1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881D81"/>
    <w:multiLevelType w:val="hybridMultilevel"/>
    <w:tmpl w:val="31747770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38153829"/>
    <w:multiLevelType w:val="hybridMultilevel"/>
    <w:tmpl w:val="5A68B646"/>
    <w:lvl w:ilvl="0" w:tplc="DA3CE05A">
      <w:start w:val="9"/>
      <w:numFmt w:val="bullet"/>
      <w:lvlText w:val="•"/>
      <w:lvlJc w:val="left"/>
      <w:pPr>
        <w:ind w:left="70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71D29"/>
    <w:multiLevelType w:val="hybridMultilevel"/>
    <w:tmpl w:val="104A2ADA"/>
    <w:lvl w:ilvl="0" w:tplc="266A385C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340C0A78">
      <w:numFmt w:val="bullet"/>
      <w:lvlText w:val=""/>
      <w:lvlJc w:val="left"/>
      <w:pPr>
        <w:ind w:left="1785" w:hanging="705"/>
      </w:pPr>
      <w:rPr>
        <w:rFonts w:ascii="Symbol" w:eastAsiaTheme="minorEastAsia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764EC"/>
    <w:multiLevelType w:val="hybridMultilevel"/>
    <w:tmpl w:val="6A78F3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4A0965"/>
    <w:multiLevelType w:val="hybridMultilevel"/>
    <w:tmpl w:val="3CF8747A"/>
    <w:lvl w:ilvl="0" w:tplc="16D41E64">
      <w:numFmt w:val="bullet"/>
      <w:lvlText w:val="-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B968D0"/>
    <w:multiLevelType w:val="hybridMultilevel"/>
    <w:tmpl w:val="793A4C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947B0"/>
    <w:multiLevelType w:val="hybridMultilevel"/>
    <w:tmpl w:val="C2C81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76669"/>
    <w:multiLevelType w:val="hybridMultilevel"/>
    <w:tmpl w:val="3D2AF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C2236"/>
    <w:multiLevelType w:val="hybridMultilevel"/>
    <w:tmpl w:val="6770A8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D97EC7"/>
    <w:multiLevelType w:val="hybridMultilevel"/>
    <w:tmpl w:val="F9E08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47A21"/>
    <w:multiLevelType w:val="hybridMultilevel"/>
    <w:tmpl w:val="36AA66DA"/>
    <w:lvl w:ilvl="0" w:tplc="266A385C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50121"/>
    <w:multiLevelType w:val="hybridMultilevel"/>
    <w:tmpl w:val="1868B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1515D"/>
    <w:multiLevelType w:val="hybridMultilevel"/>
    <w:tmpl w:val="6772E3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F673D5"/>
    <w:multiLevelType w:val="hybridMultilevel"/>
    <w:tmpl w:val="F1C6B8D6"/>
    <w:lvl w:ilvl="0" w:tplc="12CEAC28">
      <w:start w:val="9"/>
      <w:numFmt w:val="bullet"/>
      <w:lvlText w:val="•"/>
      <w:lvlJc w:val="left"/>
      <w:pPr>
        <w:ind w:left="70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35286"/>
    <w:multiLevelType w:val="hybridMultilevel"/>
    <w:tmpl w:val="77E89C06"/>
    <w:lvl w:ilvl="0" w:tplc="DA3CE05A">
      <w:start w:val="9"/>
      <w:numFmt w:val="bullet"/>
      <w:lvlText w:val="•"/>
      <w:lvlJc w:val="left"/>
      <w:pPr>
        <w:ind w:left="70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673E81"/>
    <w:multiLevelType w:val="hybridMultilevel"/>
    <w:tmpl w:val="51721A42"/>
    <w:lvl w:ilvl="0" w:tplc="8AC2B48E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640AF"/>
    <w:multiLevelType w:val="hybridMultilevel"/>
    <w:tmpl w:val="55C24B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C1579E"/>
    <w:multiLevelType w:val="hybridMultilevel"/>
    <w:tmpl w:val="27D0AB28"/>
    <w:lvl w:ilvl="0" w:tplc="266A385C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60143"/>
    <w:multiLevelType w:val="hybridMultilevel"/>
    <w:tmpl w:val="1DD49C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E53F0D"/>
    <w:multiLevelType w:val="hybridMultilevel"/>
    <w:tmpl w:val="401CDF36"/>
    <w:lvl w:ilvl="0" w:tplc="041F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706806"/>
    <w:multiLevelType w:val="hybridMultilevel"/>
    <w:tmpl w:val="0E02BD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FA2511"/>
    <w:multiLevelType w:val="hybridMultilevel"/>
    <w:tmpl w:val="5364A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4429E"/>
    <w:multiLevelType w:val="hybridMultilevel"/>
    <w:tmpl w:val="BA1EBCF6"/>
    <w:lvl w:ilvl="0" w:tplc="266A385C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2913E6"/>
    <w:multiLevelType w:val="multilevel"/>
    <w:tmpl w:val="02B6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DF4EA7"/>
    <w:multiLevelType w:val="hybridMultilevel"/>
    <w:tmpl w:val="93607810"/>
    <w:lvl w:ilvl="0" w:tplc="3DB6F960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353EF4"/>
    <w:multiLevelType w:val="hybridMultilevel"/>
    <w:tmpl w:val="ED128770"/>
    <w:lvl w:ilvl="0" w:tplc="12CEAC28">
      <w:start w:val="9"/>
      <w:numFmt w:val="bullet"/>
      <w:lvlText w:val="•"/>
      <w:lvlJc w:val="left"/>
      <w:pPr>
        <w:ind w:left="70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E51A49"/>
    <w:multiLevelType w:val="hybridMultilevel"/>
    <w:tmpl w:val="CE647D4C"/>
    <w:lvl w:ilvl="0" w:tplc="77F45E58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2B21FE"/>
    <w:multiLevelType w:val="hybridMultilevel"/>
    <w:tmpl w:val="3EEA27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B2694D"/>
    <w:multiLevelType w:val="hybridMultilevel"/>
    <w:tmpl w:val="E01AC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D332A3"/>
    <w:multiLevelType w:val="hybridMultilevel"/>
    <w:tmpl w:val="A5FC2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DF7CFD"/>
    <w:multiLevelType w:val="hybridMultilevel"/>
    <w:tmpl w:val="9AA662F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3713727">
    <w:abstractNumId w:val="5"/>
  </w:num>
  <w:num w:numId="2" w16cid:durableId="1158613985">
    <w:abstractNumId w:val="8"/>
  </w:num>
  <w:num w:numId="3" w16cid:durableId="111871514">
    <w:abstractNumId w:val="15"/>
  </w:num>
  <w:num w:numId="4" w16cid:durableId="918561043">
    <w:abstractNumId w:val="24"/>
  </w:num>
  <w:num w:numId="5" w16cid:durableId="88357753">
    <w:abstractNumId w:val="32"/>
  </w:num>
  <w:num w:numId="6" w16cid:durableId="1426226873">
    <w:abstractNumId w:val="50"/>
  </w:num>
  <w:num w:numId="7" w16cid:durableId="2010058189">
    <w:abstractNumId w:val="9"/>
  </w:num>
  <w:num w:numId="8" w16cid:durableId="1509716677">
    <w:abstractNumId w:val="39"/>
  </w:num>
  <w:num w:numId="9" w16cid:durableId="579021354">
    <w:abstractNumId w:val="26"/>
  </w:num>
  <w:num w:numId="10" w16cid:durableId="5789844">
    <w:abstractNumId w:val="21"/>
  </w:num>
  <w:num w:numId="11" w16cid:durableId="1044404106">
    <w:abstractNumId w:val="38"/>
  </w:num>
  <w:num w:numId="12" w16cid:durableId="1519931447">
    <w:abstractNumId w:val="11"/>
  </w:num>
  <w:num w:numId="13" w16cid:durableId="711460614">
    <w:abstractNumId w:val="25"/>
  </w:num>
  <w:num w:numId="14" w16cid:durableId="1495606317">
    <w:abstractNumId w:val="16"/>
  </w:num>
  <w:num w:numId="15" w16cid:durableId="1226336021">
    <w:abstractNumId w:val="0"/>
  </w:num>
  <w:num w:numId="16" w16cid:durableId="279729286">
    <w:abstractNumId w:val="34"/>
  </w:num>
  <w:num w:numId="17" w16cid:durableId="2144686468">
    <w:abstractNumId w:val="6"/>
  </w:num>
  <w:num w:numId="18" w16cid:durableId="1701659345">
    <w:abstractNumId w:val="52"/>
  </w:num>
  <w:num w:numId="19" w16cid:durableId="27226521">
    <w:abstractNumId w:val="23"/>
  </w:num>
  <w:num w:numId="20" w16cid:durableId="1411006662">
    <w:abstractNumId w:val="37"/>
  </w:num>
  <w:num w:numId="21" w16cid:durableId="1617592135">
    <w:abstractNumId w:val="17"/>
  </w:num>
  <w:num w:numId="22" w16cid:durableId="1266496741">
    <w:abstractNumId w:val="53"/>
  </w:num>
  <w:num w:numId="23" w16cid:durableId="1855067999">
    <w:abstractNumId w:val="45"/>
  </w:num>
  <w:num w:numId="24" w16cid:durableId="265621589">
    <w:abstractNumId w:val="14"/>
  </w:num>
  <w:num w:numId="25" w16cid:durableId="178743996">
    <w:abstractNumId w:val="43"/>
  </w:num>
  <w:num w:numId="26" w16cid:durableId="816531848">
    <w:abstractNumId w:val="55"/>
  </w:num>
  <w:num w:numId="27" w16cid:durableId="1048459008">
    <w:abstractNumId w:val="28"/>
  </w:num>
  <w:num w:numId="28" w16cid:durableId="574894926">
    <w:abstractNumId w:val="13"/>
  </w:num>
  <w:num w:numId="29" w16cid:durableId="1588541672">
    <w:abstractNumId w:val="31"/>
  </w:num>
  <w:num w:numId="30" w16cid:durableId="972716306">
    <w:abstractNumId w:val="2"/>
  </w:num>
  <w:num w:numId="31" w16cid:durableId="1803839025">
    <w:abstractNumId w:val="51"/>
  </w:num>
  <w:num w:numId="32" w16cid:durableId="1724253959">
    <w:abstractNumId w:val="30"/>
  </w:num>
  <w:num w:numId="33" w16cid:durableId="583732658">
    <w:abstractNumId w:val="27"/>
  </w:num>
  <w:num w:numId="34" w16cid:durableId="233442848">
    <w:abstractNumId w:val="1"/>
  </w:num>
  <w:num w:numId="35" w16cid:durableId="1804427100">
    <w:abstractNumId w:val="18"/>
  </w:num>
  <w:num w:numId="36" w16cid:durableId="2076121983">
    <w:abstractNumId w:val="7"/>
  </w:num>
  <w:num w:numId="37" w16cid:durableId="230232713">
    <w:abstractNumId w:val="35"/>
  </w:num>
  <w:num w:numId="38" w16cid:durableId="1285890611">
    <w:abstractNumId w:val="20"/>
  </w:num>
  <w:num w:numId="39" w16cid:durableId="102694913">
    <w:abstractNumId w:val="42"/>
  </w:num>
  <w:num w:numId="40" w16cid:durableId="649362246">
    <w:abstractNumId w:val="47"/>
  </w:num>
  <w:num w:numId="41" w16cid:durableId="348525492">
    <w:abstractNumId w:val="3"/>
  </w:num>
  <w:num w:numId="42" w16cid:durableId="996957140">
    <w:abstractNumId w:val="29"/>
  </w:num>
  <w:num w:numId="43" w16cid:durableId="69817516">
    <w:abstractNumId w:val="44"/>
  </w:num>
  <w:num w:numId="44" w16cid:durableId="1146825175">
    <w:abstractNumId w:val="36"/>
  </w:num>
  <w:num w:numId="45" w16cid:durableId="729115025">
    <w:abstractNumId w:val="49"/>
  </w:num>
  <w:num w:numId="46" w16cid:durableId="1134372222">
    <w:abstractNumId w:val="54"/>
  </w:num>
  <w:num w:numId="47" w16cid:durableId="1919361512">
    <w:abstractNumId w:val="46"/>
  </w:num>
  <w:num w:numId="48" w16cid:durableId="317539299">
    <w:abstractNumId w:val="22"/>
  </w:num>
  <w:num w:numId="49" w16cid:durableId="1921786645">
    <w:abstractNumId w:val="12"/>
  </w:num>
  <w:num w:numId="50" w16cid:durableId="1705211031">
    <w:abstractNumId w:val="19"/>
  </w:num>
  <w:num w:numId="51" w16cid:durableId="843130597">
    <w:abstractNumId w:val="33"/>
  </w:num>
  <w:num w:numId="52" w16cid:durableId="1918394105">
    <w:abstractNumId w:val="40"/>
  </w:num>
  <w:num w:numId="53" w16cid:durableId="2047485711">
    <w:abstractNumId w:val="10"/>
  </w:num>
  <w:num w:numId="54" w16cid:durableId="1835950719">
    <w:abstractNumId w:val="41"/>
  </w:num>
  <w:num w:numId="55" w16cid:durableId="1852531035">
    <w:abstractNumId w:val="4"/>
  </w:num>
  <w:num w:numId="56" w16cid:durableId="190659869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7"/>
    <w:rsid w:val="00020408"/>
    <w:rsid w:val="000357EA"/>
    <w:rsid w:val="000470C3"/>
    <w:rsid w:val="000868DA"/>
    <w:rsid w:val="00086F8D"/>
    <w:rsid w:val="000933A5"/>
    <w:rsid w:val="000B27D9"/>
    <w:rsid w:val="000D5085"/>
    <w:rsid w:val="000F4E31"/>
    <w:rsid w:val="0010283E"/>
    <w:rsid w:val="001039C8"/>
    <w:rsid w:val="00150670"/>
    <w:rsid w:val="001508BB"/>
    <w:rsid w:val="00153486"/>
    <w:rsid w:val="00155307"/>
    <w:rsid w:val="00161735"/>
    <w:rsid w:val="00177E55"/>
    <w:rsid w:val="00183013"/>
    <w:rsid w:val="001958B5"/>
    <w:rsid w:val="001B2EE1"/>
    <w:rsid w:val="001B4D89"/>
    <w:rsid w:val="001C2413"/>
    <w:rsid w:val="001D2E17"/>
    <w:rsid w:val="001E3927"/>
    <w:rsid w:val="001F77EB"/>
    <w:rsid w:val="00213061"/>
    <w:rsid w:val="00216F85"/>
    <w:rsid w:val="002378E4"/>
    <w:rsid w:val="002700DA"/>
    <w:rsid w:val="002A34D5"/>
    <w:rsid w:val="002B0CA6"/>
    <w:rsid w:val="002B2655"/>
    <w:rsid w:val="002B48CA"/>
    <w:rsid w:val="002B796E"/>
    <w:rsid w:val="002D155F"/>
    <w:rsid w:val="002D1997"/>
    <w:rsid w:val="002E23A4"/>
    <w:rsid w:val="002E4441"/>
    <w:rsid w:val="002E65D4"/>
    <w:rsid w:val="00302803"/>
    <w:rsid w:val="003053D9"/>
    <w:rsid w:val="00310D08"/>
    <w:rsid w:val="00316C67"/>
    <w:rsid w:val="00322CC1"/>
    <w:rsid w:val="0032702A"/>
    <w:rsid w:val="00341D22"/>
    <w:rsid w:val="00345369"/>
    <w:rsid w:val="003455AC"/>
    <w:rsid w:val="00346347"/>
    <w:rsid w:val="00350409"/>
    <w:rsid w:val="00374D9F"/>
    <w:rsid w:val="0039697D"/>
    <w:rsid w:val="0039761A"/>
    <w:rsid w:val="003A139C"/>
    <w:rsid w:val="003B7E24"/>
    <w:rsid w:val="003C4843"/>
    <w:rsid w:val="003D3C2A"/>
    <w:rsid w:val="003D60B6"/>
    <w:rsid w:val="00414A51"/>
    <w:rsid w:val="00441C86"/>
    <w:rsid w:val="004457F9"/>
    <w:rsid w:val="00461E83"/>
    <w:rsid w:val="00490477"/>
    <w:rsid w:val="00494603"/>
    <w:rsid w:val="004B55C0"/>
    <w:rsid w:val="004C1BF4"/>
    <w:rsid w:val="004C6DF9"/>
    <w:rsid w:val="004F4902"/>
    <w:rsid w:val="004F4B35"/>
    <w:rsid w:val="004F7B25"/>
    <w:rsid w:val="00504622"/>
    <w:rsid w:val="00506196"/>
    <w:rsid w:val="005233B1"/>
    <w:rsid w:val="0053247E"/>
    <w:rsid w:val="0053640B"/>
    <w:rsid w:val="00545415"/>
    <w:rsid w:val="0055385A"/>
    <w:rsid w:val="00554EA9"/>
    <w:rsid w:val="00564AAD"/>
    <w:rsid w:val="00575E3F"/>
    <w:rsid w:val="005A267D"/>
    <w:rsid w:val="005A5291"/>
    <w:rsid w:val="005C36EC"/>
    <w:rsid w:val="005D7FD0"/>
    <w:rsid w:val="005E4D7E"/>
    <w:rsid w:val="005F4F98"/>
    <w:rsid w:val="006143EF"/>
    <w:rsid w:val="00614472"/>
    <w:rsid w:val="00625EF7"/>
    <w:rsid w:val="006532FA"/>
    <w:rsid w:val="00663EC8"/>
    <w:rsid w:val="00676F8C"/>
    <w:rsid w:val="00692496"/>
    <w:rsid w:val="00694B8D"/>
    <w:rsid w:val="007020CC"/>
    <w:rsid w:val="007175D8"/>
    <w:rsid w:val="00734251"/>
    <w:rsid w:val="00762C16"/>
    <w:rsid w:val="007A08E9"/>
    <w:rsid w:val="007B50A9"/>
    <w:rsid w:val="007C0397"/>
    <w:rsid w:val="007E7C82"/>
    <w:rsid w:val="007F1267"/>
    <w:rsid w:val="007F1E05"/>
    <w:rsid w:val="007F42E9"/>
    <w:rsid w:val="00800B59"/>
    <w:rsid w:val="00806283"/>
    <w:rsid w:val="008137B9"/>
    <w:rsid w:val="00821A76"/>
    <w:rsid w:val="00826A29"/>
    <w:rsid w:val="008568F0"/>
    <w:rsid w:val="0087299A"/>
    <w:rsid w:val="0087695D"/>
    <w:rsid w:val="008A0281"/>
    <w:rsid w:val="008A603F"/>
    <w:rsid w:val="008A6100"/>
    <w:rsid w:val="008B30FA"/>
    <w:rsid w:val="008C4533"/>
    <w:rsid w:val="008F4371"/>
    <w:rsid w:val="00914917"/>
    <w:rsid w:val="0092160C"/>
    <w:rsid w:val="00923E9E"/>
    <w:rsid w:val="009479A1"/>
    <w:rsid w:val="00952ACF"/>
    <w:rsid w:val="009564CD"/>
    <w:rsid w:val="0095658B"/>
    <w:rsid w:val="0096317A"/>
    <w:rsid w:val="00964094"/>
    <w:rsid w:val="00976886"/>
    <w:rsid w:val="00983007"/>
    <w:rsid w:val="00984219"/>
    <w:rsid w:val="00992A39"/>
    <w:rsid w:val="00992CD0"/>
    <w:rsid w:val="009B0478"/>
    <w:rsid w:val="009C4DD2"/>
    <w:rsid w:val="009C534A"/>
    <w:rsid w:val="009D2756"/>
    <w:rsid w:val="009D4B01"/>
    <w:rsid w:val="009E2224"/>
    <w:rsid w:val="009E4DAE"/>
    <w:rsid w:val="009F49E4"/>
    <w:rsid w:val="00A021BB"/>
    <w:rsid w:val="00A12470"/>
    <w:rsid w:val="00A475C9"/>
    <w:rsid w:val="00A52161"/>
    <w:rsid w:val="00A56E5C"/>
    <w:rsid w:val="00A57A69"/>
    <w:rsid w:val="00A84C77"/>
    <w:rsid w:val="00A93587"/>
    <w:rsid w:val="00AA067A"/>
    <w:rsid w:val="00AA259C"/>
    <w:rsid w:val="00AA4740"/>
    <w:rsid w:val="00AB7527"/>
    <w:rsid w:val="00AC0DF8"/>
    <w:rsid w:val="00AE2388"/>
    <w:rsid w:val="00AE3100"/>
    <w:rsid w:val="00AE5231"/>
    <w:rsid w:val="00AF4BE1"/>
    <w:rsid w:val="00B014A1"/>
    <w:rsid w:val="00B31323"/>
    <w:rsid w:val="00B476D8"/>
    <w:rsid w:val="00B538B8"/>
    <w:rsid w:val="00B54603"/>
    <w:rsid w:val="00B66180"/>
    <w:rsid w:val="00B74E2D"/>
    <w:rsid w:val="00B80B17"/>
    <w:rsid w:val="00BB3ED0"/>
    <w:rsid w:val="00BB71BF"/>
    <w:rsid w:val="00BB7549"/>
    <w:rsid w:val="00BC000B"/>
    <w:rsid w:val="00BC0EDD"/>
    <w:rsid w:val="00BC4017"/>
    <w:rsid w:val="00BC50C0"/>
    <w:rsid w:val="00BE4EFC"/>
    <w:rsid w:val="00BE7907"/>
    <w:rsid w:val="00C134F3"/>
    <w:rsid w:val="00C227C6"/>
    <w:rsid w:val="00C36D2F"/>
    <w:rsid w:val="00C46B5C"/>
    <w:rsid w:val="00C46FC9"/>
    <w:rsid w:val="00C55A98"/>
    <w:rsid w:val="00C56C33"/>
    <w:rsid w:val="00C60692"/>
    <w:rsid w:val="00C64550"/>
    <w:rsid w:val="00C66488"/>
    <w:rsid w:val="00C74D0D"/>
    <w:rsid w:val="00C848B3"/>
    <w:rsid w:val="00C8668E"/>
    <w:rsid w:val="00CA0B04"/>
    <w:rsid w:val="00CA2757"/>
    <w:rsid w:val="00CC1139"/>
    <w:rsid w:val="00CC77A5"/>
    <w:rsid w:val="00D44A12"/>
    <w:rsid w:val="00D52354"/>
    <w:rsid w:val="00D55199"/>
    <w:rsid w:val="00D62221"/>
    <w:rsid w:val="00D91C7A"/>
    <w:rsid w:val="00D94D6A"/>
    <w:rsid w:val="00DB2773"/>
    <w:rsid w:val="00DC0F09"/>
    <w:rsid w:val="00DC34EC"/>
    <w:rsid w:val="00DC5536"/>
    <w:rsid w:val="00DC5994"/>
    <w:rsid w:val="00DD3BF4"/>
    <w:rsid w:val="00DE277D"/>
    <w:rsid w:val="00DE55EF"/>
    <w:rsid w:val="00E0488E"/>
    <w:rsid w:val="00E1507B"/>
    <w:rsid w:val="00E324E7"/>
    <w:rsid w:val="00E62AAD"/>
    <w:rsid w:val="00E65D5C"/>
    <w:rsid w:val="00E7120C"/>
    <w:rsid w:val="00E92C3F"/>
    <w:rsid w:val="00EB2A41"/>
    <w:rsid w:val="00EC201F"/>
    <w:rsid w:val="00EE1AE2"/>
    <w:rsid w:val="00EF44D9"/>
    <w:rsid w:val="00F0277E"/>
    <w:rsid w:val="00F11105"/>
    <w:rsid w:val="00F22526"/>
    <w:rsid w:val="00F31225"/>
    <w:rsid w:val="00F50B0F"/>
    <w:rsid w:val="00F527F4"/>
    <w:rsid w:val="00F543B6"/>
    <w:rsid w:val="00F634C7"/>
    <w:rsid w:val="00F81AD0"/>
    <w:rsid w:val="00F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859EF"/>
  <w15:docId w15:val="{F68ECD40-17E7-4612-BEA6-A59C28C4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8DA"/>
  </w:style>
  <w:style w:type="paragraph" w:styleId="Balk1">
    <w:name w:val="heading 1"/>
    <w:basedOn w:val="Normal"/>
    <w:next w:val="Normal"/>
    <w:link w:val="Balk1Char"/>
    <w:uiPriority w:val="9"/>
    <w:qFormat/>
    <w:rsid w:val="000868DA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8DA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868DA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868DA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68DA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68DA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68DA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68D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68D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6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68DA"/>
  </w:style>
  <w:style w:type="paragraph" w:styleId="AltBilgi">
    <w:name w:val="footer"/>
    <w:basedOn w:val="Normal"/>
    <w:link w:val="AltBilgiChar"/>
    <w:unhideWhenUsed/>
    <w:rsid w:val="00086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868DA"/>
  </w:style>
  <w:style w:type="character" w:customStyle="1" w:styleId="Balk1Char">
    <w:name w:val="Başlık 1 Char"/>
    <w:basedOn w:val="VarsaylanParagrafYazTipi"/>
    <w:link w:val="Balk1"/>
    <w:uiPriority w:val="9"/>
    <w:rsid w:val="000868DA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0868DA"/>
    <w:rPr>
      <w:caps/>
      <w:spacing w:val="15"/>
      <w:shd w:val="clear" w:color="auto" w:fill="DAEFD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0868DA"/>
    <w:rPr>
      <w:caps/>
      <w:color w:val="294E1C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rsid w:val="000868DA"/>
    <w:rPr>
      <w:caps/>
      <w:color w:val="3E762A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68DA"/>
    <w:rPr>
      <w:caps/>
      <w:color w:val="3E762A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68DA"/>
    <w:rPr>
      <w:caps/>
      <w:color w:val="3E762A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68DA"/>
    <w:rPr>
      <w:caps/>
      <w:color w:val="3E762A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68DA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68DA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868DA"/>
    <w:rPr>
      <w:b/>
      <w:bCs/>
      <w:color w:val="3E762A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0868DA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68DA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868D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0868DA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0868DA"/>
    <w:rPr>
      <w:b/>
      <w:bCs/>
    </w:rPr>
  </w:style>
  <w:style w:type="character" w:styleId="Vurgu">
    <w:name w:val="Emphasis"/>
    <w:uiPriority w:val="20"/>
    <w:qFormat/>
    <w:rsid w:val="000868DA"/>
    <w:rPr>
      <w:caps/>
      <w:color w:val="294E1C" w:themeColor="accent1" w:themeShade="7F"/>
      <w:spacing w:val="5"/>
    </w:rPr>
  </w:style>
  <w:style w:type="paragraph" w:styleId="AralkYok">
    <w:name w:val="No Spacing"/>
    <w:link w:val="AralkYokChar"/>
    <w:uiPriority w:val="1"/>
    <w:qFormat/>
    <w:rsid w:val="000868DA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0868DA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0868DA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68DA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68DA"/>
    <w:rPr>
      <w:color w:val="549E39" w:themeColor="accent1"/>
      <w:sz w:val="24"/>
      <w:szCs w:val="24"/>
    </w:rPr>
  </w:style>
  <w:style w:type="character" w:styleId="HafifVurgulama">
    <w:name w:val="Subtle Emphasis"/>
    <w:uiPriority w:val="19"/>
    <w:qFormat/>
    <w:rsid w:val="000868DA"/>
    <w:rPr>
      <w:i/>
      <w:iCs/>
      <w:color w:val="294E1C" w:themeColor="accent1" w:themeShade="7F"/>
    </w:rPr>
  </w:style>
  <w:style w:type="character" w:styleId="GlVurgulama">
    <w:name w:val="Intense Emphasis"/>
    <w:uiPriority w:val="21"/>
    <w:qFormat/>
    <w:rsid w:val="000868DA"/>
    <w:rPr>
      <w:b/>
      <w:bCs/>
      <w:caps/>
      <w:color w:val="294E1C" w:themeColor="accent1" w:themeShade="7F"/>
      <w:spacing w:val="10"/>
    </w:rPr>
  </w:style>
  <w:style w:type="character" w:styleId="HafifBavuru">
    <w:name w:val="Subtle Reference"/>
    <w:uiPriority w:val="31"/>
    <w:qFormat/>
    <w:rsid w:val="000868DA"/>
    <w:rPr>
      <w:b/>
      <w:bCs/>
      <w:color w:val="549E39" w:themeColor="accent1"/>
    </w:rPr>
  </w:style>
  <w:style w:type="character" w:styleId="GlBavuru">
    <w:name w:val="Intense Reference"/>
    <w:uiPriority w:val="32"/>
    <w:qFormat/>
    <w:rsid w:val="000868DA"/>
    <w:rPr>
      <w:b/>
      <w:bCs/>
      <w:i/>
      <w:iCs/>
      <w:caps/>
      <w:color w:val="549E39" w:themeColor="accent1"/>
    </w:rPr>
  </w:style>
  <w:style w:type="character" w:styleId="KitapBal">
    <w:name w:val="Book Title"/>
    <w:uiPriority w:val="33"/>
    <w:qFormat/>
    <w:rsid w:val="000868DA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868DA"/>
    <w:pPr>
      <w:outlineLvl w:val="9"/>
    </w:pPr>
  </w:style>
  <w:style w:type="table" w:styleId="TabloKlavuzu">
    <w:name w:val="Table Grid"/>
    <w:basedOn w:val="NormalTablo"/>
    <w:rsid w:val="001553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43EF"/>
    <w:pPr>
      <w:ind w:left="720"/>
      <w:contextualSpacing/>
    </w:pPr>
  </w:style>
  <w:style w:type="paragraph" w:customStyle="1" w:styleId="a">
    <w:basedOn w:val="Normal"/>
    <w:next w:val="AltBilgi"/>
    <w:rsid w:val="00C227C6"/>
    <w:pPr>
      <w:tabs>
        <w:tab w:val="center" w:pos="4536"/>
        <w:tab w:val="right" w:pos="9072"/>
      </w:tabs>
      <w:spacing w:before="0" w:after="0" w:line="240" w:lineRule="auto"/>
    </w:pPr>
    <w:rPr>
      <w:rFonts w:ascii="Arial" w:eastAsia="Times New Roman" w:hAnsi="Arial" w:cs="Times New Roman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83007"/>
  </w:style>
  <w:style w:type="paragraph" w:customStyle="1" w:styleId="Default">
    <w:name w:val="Default"/>
    <w:rsid w:val="008F4371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173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1735"/>
    <w:rPr>
      <w:rFonts w:ascii="Tahoma" w:hAnsi="Tahoma" w:cs="Tahoma"/>
      <w:sz w:val="16"/>
      <w:szCs w:val="16"/>
    </w:rPr>
  </w:style>
  <w:style w:type="paragraph" w:customStyle="1" w:styleId="a0">
    <w:basedOn w:val="Normal"/>
    <w:next w:val="AltBilgi"/>
    <w:rsid w:val="007F42E9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6222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A56E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Yeşil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4385D05D5FBC54B860EAE7B39907F89" ma:contentTypeVersion="9" ma:contentTypeDescription="Yeni belge oluşturun." ma:contentTypeScope="" ma:versionID="fbd674fad3a18891ba629649826ca965">
  <xsd:schema xmlns:xsd="http://www.w3.org/2001/XMLSchema" xmlns:xs="http://www.w3.org/2001/XMLSchema" xmlns:p="http://schemas.microsoft.com/office/2006/metadata/properties" xmlns:ns2="1995d87d-d7b3-4f21-b069-16623ecacf98" targetNamespace="http://schemas.microsoft.com/office/2006/metadata/properties" ma:root="true" ma:fieldsID="b9b223f337ffb2c369a676142c6a2f41" ns2:_="">
    <xsd:import namespace="1995d87d-d7b3-4f21-b069-16623ecac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d87d-d7b3-4f21-b069-16623ecac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4ED69-3BE0-4F82-BEAD-5B6A8E1C3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23B73-F8EB-4AD4-BA93-1E8D6E5D2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d87d-d7b3-4f21-b069-16623ecac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B76B7-0381-4B05-900B-89D80A2C5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COVID-19  - PANDEMİ 
İLE MÜCADELE</vt:lpstr>
    </vt:vector>
  </TitlesOfParts>
  <Company>Silentall Unattended Installer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COVID-19 - PANDEMIC 
FIGHT WITH</dc:title>
  <dc:subject/>
  <dc:creator>ronaldinho424</dc:creator>
  <cp:keywords/>
  <dc:description/>
  <cp:lastModifiedBy>Satılmış ÇELİK</cp:lastModifiedBy>
  <cp:revision>6</cp:revision>
  <dcterms:created xsi:type="dcterms:W3CDTF">2020-12-14T08:39:00Z</dcterms:created>
  <dcterms:modified xsi:type="dcterms:W3CDTF">2025-10-27T20:03:00Z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0x01010014385D05D5FBC54B860EAE7B39907F89</vt:lpwstr>
  </property>
</Properties>
</file>